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B87" w:rsidRPr="000F1736" w:rsidRDefault="00FE3B87" w:rsidP="004D2EE0">
      <w:bookmarkStart w:id="0" w:name="_Toc25612652"/>
    </w:p>
    <w:p w:rsidR="00FE3B87" w:rsidRPr="00084981" w:rsidRDefault="00991DD1" w:rsidP="004D2EE0">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p>
    <w:p w:rsidR="00FE3B87" w:rsidRPr="00084981" w:rsidRDefault="00FE3B87" w:rsidP="004D2EE0">
      <w:pPr>
        <w:rPr>
          <w:lang w:val="sr-Cyrl-RS"/>
        </w:rPr>
      </w:pPr>
    </w:p>
    <w:p w:rsidR="00FE3B87" w:rsidRPr="00084981" w:rsidRDefault="00FE3B87" w:rsidP="004D2EE0">
      <w:pPr>
        <w:rPr>
          <w:lang w:val="sr-Cyrl-RS"/>
        </w:rPr>
      </w:pPr>
    </w:p>
    <w:p w:rsidR="00FE3B87" w:rsidRPr="00084981" w:rsidRDefault="00FE3B87" w:rsidP="004D2EE0">
      <w:pPr>
        <w:rPr>
          <w:lang w:val="sr-Cyrl-RS"/>
        </w:rPr>
      </w:pPr>
    </w:p>
    <w:p w:rsidR="00FE3B87" w:rsidRPr="00084981" w:rsidRDefault="00FE3B87" w:rsidP="004D2EE0">
      <w:pPr>
        <w:rPr>
          <w:lang w:val="sr-Cyrl-RS"/>
        </w:rPr>
      </w:pPr>
    </w:p>
    <w:p w:rsidR="00FE3B87" w:rsidRPr="00084981" w:rsidRDefault="00FE3B87" w:rsidP="004D2EE0">
      <w:pPr>
        <w:rPr>
          <w:lang w:val="sr-Cyrl-RS"/>
        </w:rPr>
      </w:pPr>
    </w:p>
    <w:p w:rsidR="00FE3B87" w:rsidRPr="00084981" w:rsidRDefault="00FE3B87" w:rsidP="004D2EE0">
      <w:pPr>
        <w:rPr>
          <w:lang w:val="sr-Cyrl-RS"/>
        </w:rPr>
      </w:pPr>
    </w:p>
    <w:p w:rsidR="002E7157" w:rsidRPr="00991DD1" w:rsidRDefault="00FE3B87" w:rsidP="00FE3B87">
      <w:pPr>
        <w:jc w:val="center"/>
        <w:rPr>
          <w:rFonts w:ascii="Times New Roman" w:hAnsi="Times New Roman"/>
          <w:sz w:val="40"/>
        </w:rPr>
      </w:pPr>
      <w:r w:rsidRPr="00084981">
        <w:rPr>
          <w:rFonts w:ascii="Times New Roman" w:hAnsi="Times New Roman"/>
          <w:sz w:val="40"/>
          <w:lang w:val="sr-Cyrl-RS"/>
        </w:rPr>
        <w:t xml:space="preserve">УПУТСТВО </w:t>
      </w:r>
      <w:r w:rsidR="0046060D" w:rsidRPr="00084981">
        <w:rPr>
          <w:rFonts w:ascii="Times New Roman" w:hAnsi="Times New Roman"/>
          <w:sz w:val="40"/>
          <w:lang w:val="sr-Cyrl-RS"/>
        </w:rPr>
        <w:t xml:space="preserve">О ФОРМАТУ И НАМЕНИ ПОРУКА </w:t>
      </w:r>
      <w:r w:rsidRPr="00084981">
        <w:rPr>
          <w:rFonts w:ascii="Times New Roman" w:hAnsi="Times New Roman"/>
          <w:sz w:val="40"/>
          <w:lang w:val="sr-Cyrl-RS"/>
        </w:rPr>
        <w:t>ЗА ЕЛЕКТРОНСКУ РАЗМЕНУ ПОДАТАКА</w:t>
      </w:r>
    </w:p>
    <w:p w:rsidR="0046060D" w:rsidRPr="00084981" w:rsidRDefault="0046060D" w:rsidP="0046060D">
      <w:pPr>
        <w:pStyle w:val="Default"/>
        <w:jc w:val="center"/>
        <w:rPr>
          <w:sz w:val="32"/>
          <w:lang w:val="sr-Cyrl-RS"/>
        </w:rPr>
      </w:pPr>
    </w:p>
    <w:p w:rsidR="0046060D" w:rsidRPr="00084981" w:rsidRDefault="0046060D" w:rsidP="0046060D">
      <w:pPr>
        <w:pStyle w:val="Default"/>
        <w:jc w:val="center"/>
        <w:rPr>
          <w:rFonts w:eastAsiaTheme="minorHAnsi"/>
          <w:sz w:val="18"/>
          <w:lang w:val="sr-Cyrl-RS"/>
        </w:rPr>
      </w:pPr>
      <w:r w:rsidRPr="00084981">
        <w:rPr>
          <w:sz w:val="32"/>
          <w:lang w:val="sr-Cyrl-RS"/>
        </w:rPr>
        <w:t>Пројекат:</w:t>
      </w:r>
    </w:p>
    <w:p w:rsidR="002E7157" w:rsidRDefault="0046060D" w:rsidP="0046060D">
      <w:pPr>
        <w:jc w:val="center"/>
        <w:rPr>
          <w:rFonts w:ascii="Times New Roman" w:hAnsi="Times New Roman"/>
          <w:b/>
          <w:sz w:val="56"/>
          <w:lang w:val="sr-Cyrl-RS"/>
        </w:rPr>
      </w:pPr>
      <w:r w:rsidRPr="00084981">
        <w:rPr>
          <w:rFonts w:ascii="Times New Roman" w:eastAsiaTheme="minorHAnsi" w:hAnsi="Times New Roman"/>
          <w:color w:val="000000"/>
          <w:sz w:val="36"/>
          <w:szCs w:val="24"/>
          <w:lang w:val="sr-Cyrl-RS"/>
        </w:rPr>
        <w:t xml:space="preserve"> </w:t>
      </w:r>
      <w:r w:rsidRPr="00084981">
        <w:rPr>
          <w:rFonts w:ascii="Times New Roman" w:eastAsiaTheme="minorHAnsi" w:hAnsi="Times New Roman"/>
          <w:color w:val="000000"/>
          <w:sz w:val="32"/>
          <w:szCs w:val="23"/>
          <w:lang w:val="sr-Cyrl-RS"/>
        </w:rPr>
        <w:t xml:space="preserve">Регистар запослених, изабраних, именованих, постављених и ангажованих лица код корисника јавних средстава </w:t>
      </w:r>
      <w:r w:rsidRPr="00084981">
        <w:rPr>
          <w:rFonts w:ascii="Times New Roman" w:hAnsi="Times New Roman"/>
          <w:b/>
          <w:sz w:val="56"/>
          <w:lang w:val="sr-Cyrl-RS"/>
        </w:rPr>
        <w:t xml:space="preserve"> </w:t>
      </w:r>
    </w:p>
    <w:p w:rsidR="00F52128" w:rsidRPr="00D2504D" w:rsidRDefault="00354E79" w:rsidP="0046060D">
      <w:pPr>
        <w:jc w:val="center"/>
        <w:rPr>
          <w:rFonts w:ascii="Times New Roman" w:hAnsi="Times New Roman"/>
          <w:sz w:val="24"/>
          <w:lang w:val="sr-Cyrl-RS"/>
        </w:rPr>
      </w:pPr>
      <w:r>
        <w:rPr>
          <w:rFonts w:ascii="Times New Roman" w:hAnsi="Times New Roman"/>
          <w:sz w:val="24"/>
          <w:lang w:val="sr-Cyrl-RS"/>
        </w:rPr>
        <w:t>Верзија 0.7</w:t>
      </w:r>
      <w:bookmarkStart w:id="1" w:name="_GoBack"/>
      <w:bookmarkEnd w:id="1"/>
    </w:p>
    <w:p w:rsidR="002E7157" w:rsidRPr="00084981" w:rsidRDefault="002E7157" w:rsidP="00FE3B87">
      <w:pPr>
        <w:jc w:val="center"/>
        <w:rPr>
          <w:rFonts w:ascii="Times New Roman" w:hAnsi="Times New Roman"/>
          <w:b/>
          <w:sz w:val="44"/>
          <w:lang w:val="sr-Cyrl-RS"/>
        </w:rPr>
      </w:pPr>
    </w:p>
    <w:p w:rsidR="002E7157" w:rsidRPr="00084981" w:rsidRDefault="002E7157" w:rsidP="00FE3B87">
      <w:pPr>
        <w:jc w:val="center"/>
        <w:rPr>
          <w:rFonts w:ascii="Times New Roman" w:hAnsi="Times New Roman"/>
          <w:b/>
          <w:sz w:val="44"/>
          <w:lang w:val="sr-Cyrl-RS"/>
        </w:rPr>
      </w:pPr>
    </w:p>
    <w:p w:rsidR="002E7157" w:rsidRPr="00084981" w:rsidRDefault="002E7157" w:rsidP="00FE3B87">
      <w:pPr>
        <w:jc w:val="center"/>
        <w:rPr>
          <w:rFonts w:ascii="Times New Roman" w:hAnsi="Times New Roman"/>
          <w:b/>
          <w:sz w:val="44"/>
          <w:lang w:val="sr-Cyrl-RS"/>
        </w:rPr>
      </w:pPr>
    </w:p>
    <w:p w:rsidR="002E7157" w:rsidRPr="00084981" w:rsidRDefault="002E7157" w:rsidP="00FE3B87">
      <w:pPr>
        <w:jc w:val="center"/>
        <w:rPr>
          <w:rFonts w:ascii="Times New Roman" w:hAnsi="Times New Roman"/>
          <w:b/>
          <w:sz w:val="44"/>
          <w:lang w:val="sr-Cyrl-RS"/>
        </w:rPr>
      </w:pPr>
    </w:p>
    <w:p w:rsidR="002E7157" w:rsidRPr="00084981" w:rsidRDefault="002E7157" w:rsidP="00FE3B87">
      <w:pPr>
        <w:jc w:val="center"/>
        <w:rPr>
          <w:rFonts w:ascii="Times New Roman" w:hAnsi="Times New Roman"/>
          <w:b/>
          <w:sz w:val="44"/>
          <w:lang w:val="sr-Cyrl-RS"/>
        </w:rPr>
      </w:pPr>
    </w:p>
    <w:p w:rsidR="002E7157" w:rsidRPr="00084981" w:rsidRDefault="002E7157" w:rsidP="00FE3B87">
      <w:pPr>
        <w:jc w:val="center"/>
        <w:rPr>
          <w:rFonts w:ascii="Times New Roman" w:hAnsi="Times New Roman"/>
          <w:b/>
          <w:sz w:val="44"/>
          <w:lang w:val="sr-Cyrl-RS"/>
        </w:rPr>
      </w:pPr>
    </w:p>
    <w:p w:rsidR="00C72E76" w:rsidRDefault="002E7157" w:rsidP="00A47FEA">
      <w:pPr>
        <w:jc w:val="center"/>
        <w:rPr>
          <w:rFonts w:ascii="Times New Roman" w:hAnsi="Times New Roman"/>
          <w:b/>
          <w:sz w:val="28"/>
          <w:lang w:val="sr-Cyrl-RS"/>
        </w:rPr>
      </w:pPr>
      <w:r w:rsidRPr="00084981">
        <w:rPr>
          <w:rFonts w:ascii="Times New Roman" w:hAnsi="Times New Roman"/>
          <w:sz w:val="32"/>
          <w:lang w:val="sr-Cyrl-RS"/>
        </w:rPr>
        <w:t>Децембар 2019.</w:t>
      </w:r>
      <w:bookmarkStart w:id="2" w:name="_Toc26306182"/>
      <w:r w:rsidR="00C72E76">
        <w:rPr>
          <w:rFonts w:ascii="Times New Roman" w:hAnsi="Times New Roman"/>
          <w:b/>
          <w:sz w:val="28"/>
          <w:lang w:val="sr-Cyrl-RS"/>
        </w:rPr>
        <w:br w:type="page"/>
      </w:r>
    </w:p>
    <w:p w:rsidR="00A742B1" w:rsidRPr="00C72E76" w:rsidRDefault="00A742B1" w:rsidP="00C72E76">
      <w:pPr>
        <w:rPr>
          <w:rFonts w:ascii="Times New Roman" w:hAnsi="Times New Roman"/>
          <w:b/>
          <w:sz w:val="28"/>
          <w:lang w:val="sr-Cyrl-RS"/>
        </w:rPr>
      </w:pPr>
      <w:r w:rsidRPr="00C72E76">
        <w:rPr>
          <w:rFonts w:ascii="Times New Roman" w:hAnsi="Times New Roman"/>
          <w:b/>
          <w:sz w:val="28"/>
          <w:lang w:val="sr-Cyrl-RS"/>
        </w:rPr>
        <w:lastRenderedPageBreak/>
        <w:t>САДРЖАЈ</w:t>
      </w:r>
      <w:bookmarkEnd w:id="2"/>
    </w:p>
    <w:sdt>
      <w:sdtPr>
        <w:rPr>
          <w:rFonts w:ascii="Times New Roman" w:hAnsi="Times New Roman"/>
        </w:rPr>
        <w:id w:val="-1992249476"/>
        <w:docPartObj>
          <w:docPartGallery w:val="Table of Contents"/>
          <w:docPartUnique/>
        </w:docPartObj>
      </w:sdtPr>
      <w:sdtEndPr>
        <w:rPr>
          <w:rFonts w:ascii="Calibri" w:hAnsi="Calibri"/>
          <w:b/>
          <w:bCs/>
          <w:noProof/>
        </w:rPr>
      </w:sdtEndPr>
      <w:sdtContent>
        <w:p w:rsidR="00121F7E" w:rsidRDefault="00A742B1">
          <w:pPr>
            <w:pStyle w:val="TOC1"/>
            <w:tabs>
              <w:tab w:val="left" w:pos="440"/>
              <w:tab w:val="right" w:leader="dot" w:pos="9350"/>
            </w:tabs>
            <w:rPr>
              <w:rFonts w:asciiTheme="minorHAnsi" w:eastAsiaTheme="minorEastAsia" w:hAnsiTheme="minorHAnsi" w:cstheme="minorBidi"/>
              <w:noProof/>
              <w:lang w:val="en-US"/>
            </w:rPr>
          </w:pPr>
          <w:r w:rsidRPr="009C4B2F">
            <w:rPr>
              <w:rFonts w:ascii="Times New Roman" w:eastAsia="Times New Roman" w:hAnsi="Times New Roman"/>
              <w:color w:val="2E74B5"/>
              <w:sz w:val="32"/>
              <w:szCs w:val="32"/>
              <w:lang w:val="en-US"/>
            </w:rPr>
            <w:fldChar w:fldCharType="begin"/>
          </w:r>
          <w:r w:rsidRPr="009C4B2F">
            <w:rPr>
              <w:rFonts w:ascii="Times New Roman" w:hAnsi="Times New Roman"/>
            </w:rPr>
            <w:instrText xml:space="preserve"> TOC \o "1-3" \h \z \u </w:instrText>
          </w:r>
          <w:r w:rsidRPr="009C4B2F">
            <w:rPr>
              <w:rFonts w:ascii="Times New Roman" w:eastAsia="Times New Roman" w:hAnsi="Times New Roman"/>
              <w:color w:val="2E74B5"/>
              <w:sz w:val="32"/>
              <w:szCs w:val="32"/>
              <w:lang w:val="en-US"/>
            </w:rPr>
            <w:fldChar w:fldCharType="separate"/>
          </w:r>
          <w:hyperlink w:anchor="_Toc61947788" w:history="1">
            <w:r w:rsidR="00121F7E" w:rsidRPr="006544A2">
              <w:rPr>
                <w:rStyle w:val="Hyperlink"/>
                <w:noProof/>
                <w:lang w:val="sr-Cyrl-RS"/>
              </w:rPr>
              <w:t>1.</w:t>
            </w:r>
            <w:r w:rsidR="00121F7E">
              <w:rPr>
                <w:rFonts w:asciiTheme="minorHAnsi" w:eastAsiaTheme="minorEastAsia" w:hAnsiTheme="minorHAnsi" w:cstheme="minorBidi"/>
                <w:noProof/>
                <w:lang w:val="en-US"/>
              </w:rPr>
              <w:tab/>
            </w:r>
            <w:r w:rsidR="00121F7E" w:rsidRPr="006544A2">
              <w:rPr>
                <w:rStyle w:val="Hyperlink"/>
                <w:noProof/>
                <w:lang w:val="sr-Cyrl-RS"/>
              </w:rPr>
              <w:t>УВОД</w:t>
            </w:r>
            <w:r w:rsidR="00121F7E">
              <w:rPr>
                <w:noProof/>
                <w:webHidden/>
              </w:rPr>
              <w:tab/>
            </w:r>
            <w:r w:rsidR="00121F7E">
              <w:rPr>
                <w:noProof/>
                <w:webHidden/>
              </w:rPr>
              <w:fldChar w:fldCharType="begin"/>
            </w:r>
            <w:r w:rsidR="00121F7E">
              <w:rPr>
                <w:noProof/>
                <w:webHidden/>
              </w:rPr>
              <w:instrText xml:space="preserve"> PAGEREF _Toc61947788 \h </w:instrText>
            </w:r>
            <w:r w:rsidR="00121F7E">
              <w:rPr>
                <w:noProof/>
                <w:webHidden/>
              </w:rPr>
            </w:r>
            <w:r w:rsidR="00121F7E">
              <w:rPr>
                <w:noProof/>
                <w:webHidden/>
              </w:rPr>
              <w:fldChar w:fldCharType="separate"/>
            </w:r>
            <w:r w:rsidR="00121F7E">
              <w:rPr>
                <w:noProof/>
                <w:webHidden/>
              </w:rPr>
              <w:t>3</w:t>
            </w:r>
            <w:r w:rsidR="00121F7E">
              <w:rPr>
                <w:noProof/>
                <w:webHidden/>
              </w:rPr>
              <w:fldChar w:fldCharType="end"/>
            </w:r>
          </w:hyperlink>
        </w:p>
        <w:p w:rsidR="00121F7E" w:rsidRDefault="00A11A07">
          <w:pPr>
            <w:pStyle w:val="TOC1"/>
            <w:tabs>
              <w:tab w:val="left" w:pos="440"/>
              <w:tab w:val="right" w:leader="dot" w:pos="9350"/>
            </w:tabs>
            <w:rPr>
              <w:rFonts w:asciiTheme="minorHAnsi" w:eastAsiaTheme="minorEastAsia" w:hAnsiTheme="minorHAnsi" w:cstheme="minorBidi"/>
              <w:noProof/>
              <w:lang w:val="en-US"/>
            </w:rPr>
          </w:pPr>
          <w:hyperlink w:anchor="_Toc61947789" w:history="1">
            <w:r w:rsidR="00121F7E" w:rsidRPr="006544A2">
              <w:rPr>
                <w:rStyle w:val="Hyperlink"/>
                <w:noProof/>
                <w:lang w:val="sr-Cyrl-RS"/>
              </w:rPr>
              <w:t>2.</w:t>
            </w:r>
            <w:r w:rsidR="00121F7E">
              <w:rPr>
                <w:rFonts w:asciiTheme="minorHAnsi" w:eastAsiaTheme="minorEastAsia" w:hAnsiTheme="minorHAnsi" w:cstheme="minorBidi"/>
                <w:noProof/>
                <w:lang w:val="en-US"/>
              </w:rPr>
              <w:tab/>
            </w:r>
            <w:r w:rsidR="00121F7E" w:rsidRPr="006544A2">
              <w:rPr>
                <w:rStyle w:val="Hyperlink"/>
                <w:noProof/>
                <w:lang w:val="sr-Cyrl-RS"/>
              </w:rPr>
              <w:t>ИЗВОР ПОДАТАКА</w:t>
            </w:r>
            <w:r w:rsidR="00121F7E">
              <w:rPr>
                <w:noProof/>
                <w:webHidden/>
              </w:rPr>
              <w:tab/>
            </w:r>
            <w:r w:rsidR="00121F7E">
              <w:rPr>
                <w:noProof/>
                <w:webHidden/>
              </w:rPr>
              <w:fldChar w:fldCharType="begin"/>
            </w:r>
            <w:r w:rsidR="00121F7E">
              <w:rPr>
                <w:noProof/>
                <w:webHidden/>
              </w:rPr>
              <w:instrText xml:space="preserve"> PAGEREF _Toc61947789 \h </w:instrText>
            </w:r>
            <w:r w:rsidR="00121F7E">
              <w:rPr>
                <w:noProof/>
                <w:webHidden/>
              </w:rPr>
            </w:r>
            <w:r w:rsidR="00121F7E">
              <w:rPr>
                <w:noProof/>
                <w:webHidden/>
              </w:rPr>
              <w:fldChar w:fldCharType="separate"/>
            </w:r>
            <w:r w:rsidR="00121F7E">
              <w:rPr>
                <w:noProof/>
                <w:webHidden/>
              </w:rPr>
              <w:t>3</w:t>
            </w:r>
            <w:r w:rsidR="00121F7E">
              <w:rPr>
                <w:noProof/>
                <w:webHidden/>
              </w:rPr>
              <w:fldChar w:fldCharType="end"/>
            </w:r>
          </w:hyperlink>
        </w:p>
        <w:p w:rsidR="00121F7E" w:rsidRDefault="00A11A07">
          <w:pPr>
            <w:pStyle w:val="TOC1"/>
            <w:tabs>
              <w:tab w:val="left" w:pos="440"/>
              <w:tab w:val="right" w:leader="dot" w:pos="9350"/>
            </w:tabs>
            <w:rPr>
              <w:rFonts w:asciiTheme="minorHAnsi" w:eastAsiaTheme="minorEastAsia" w:hAnsiTheme="minorHAnsi" w:cstheme="minorBidi"/>
              <w:noProof/>
              <w:lang w:val="en-US"/>
            </w:rPr>
          </w:pPr>
          <w:hyperlink w:anchor="_Toc61947790" w:history="1">
            <w:r w:rsidR="00121F7E" w:rsidRPr="006544A2">
              <w:rPr>
                <w:rStyle w:val="Hyperlink"/>
                <w:noProof/>
                <w:lang w:val="sr-Cyrl-RS"/>
              </w:rPr>
              <w:t>3.</w:t>
            </w:r>
            <w:r w:rsidR="00121F7E">
              <w:rPr>
                <w:rFonts w:asciiTheme="minorHAnsi" w:eastAsiaTheme="minorEastAsia" w:hAnsiTheme="minorHAnsi" w:cstheme="minorBidi"/>
                <w:noProof/>
                <w:lang w:val="en-US"/>
              </w:rPr>
              <w:tab/>
            </w:r>
            <w:r w:rsidR="00121F7E" w:rsidRPr="006544A2">
              <w:rPr>
                <w:rStyle w:val="Hyperlink"/>
                <w:noProof/>
                <w:lang w:val="sr-Cyrl-RS"/>
              </w:rPr>
              <w:t>КОНТРОЛА ПОДАТАКА</w:t>
            </w:r>
            <w:r w:rsidR="00121F7E">
              <w:rPr>
                <w:noProof/>
                <w:webHidden/>
              </w:rPr>
              <w:tab/>
            </w:r>
            <w:r w:rsidR="00121F7E">
              <w:rPr>
                <w:noProof/>
                <w:webHidden/>
              </w:rPr>
              <w:fldChar w:fldCharType="begin"/>
            </w:r>
            <w:r w:rsidR="00121F7E">
              <w:rPr>
                <w:noProof/>
                <w:webHidden/>
              </w:rPr>
              <w:instrText xml:space="preserve"> PAGEREF _Toc61947790 \h </w:instrText>
            </w:r>
            <w:r w:rsidR="00121F7E">
              <w:rPr>
                <w:noProof/>
                <w:webHidden/>
              </w:rPr>
            </w:r>
            <w:r w:rsidR="00121F7E">
              <w:rPr>
                <w:noProof/>
                <w:webHidden/>
              </w:rPr>
              <w:fldChar w:fldCharType="separate"/>
            </w:r>
            <w:r w:rsidR="00121F7E">
              <w:rPr>
                <w:noProof/>
                <w:webHidden/>
              </w:rPr>
              <w:t>5</w:t>
            </w:r>
            <w:r w:rsidR="00121F7E">
              <w:rPr>
                <w:noProof/>
                <w:webHidden/>
              </w:rPr>
              <w:fldChar w:fldCharType="end"/>
            </w:r>
          </w:hyperlink>
        </w:p>
        <w:p w:rsidR="00121F7E" w:rsidRDefault="00A11A07">
          <w:pPr>
            <w:pStyle w:val="TOC1"/>
            <w:tabs>
              <w:tab w:val="left" w:pos="440"/>
              <w:tab w:val="right" w:leader="dot" w:pos="9350"/>
            </w:tabs>
            <w:rPr>
              <w:rFonts w:asciiTheme="minorHAnsi" w:eastAsiaTheme="minorEastAsia" w:hAnsiTheme="minorHAnsi" w:cstheme="minorBidi"/>
              <w:noProof/>
              <w:lang w:val="en-US"/>
            </w:rPr>
          </w:pPr>
          <w:hyperlink w:anchor="_Toc61947791" w:history="1">
            <w:r w:rsidR="00121F7E" w:rsidRPr="006544A2">
              <w:rPr>
                <w:rStyle w:val="Hyperlink"/>
                <w:noProof/>
                <w:lang w:val="sr-Cyrl-RS"/>
              </w:rPr>
              <w:t>4.</w:t>
            </w:r>
            <w:r w:rsidR="00121F7E">
              <w:rPr>
                <w:rFonts w:asciiTheme="minorHAnsi" w:eastAsiaTheme="minorEastAsia" w:hAnsiTheme="minorHAnsi" w:cstheme="minorBidi"/>
                <w:noProof/>
                <w:lang w:val="en-US"/>
              </w:rPr>
              <w:tab/>
            </w:r>
            <w:r w:rsidR="00121F7E" w:rsidRPr="006544A2">
              <w:rPr>
                <w:rStyle w:val="Hyperlink"/>
                <w:noProof/>
                <w:lang w:val="sr-Cyrl-RS"/>
              </w:rPr>
              <w:t>ПЕРИОД ДОСТАВЉАЊА ПОДАТАКА</w:t>
            </w:r>
            <w:r w:rsidR="00121F7E">
              <w:rPr>
                <w:noProof/>
                <w:webHidden/>
              </w:rPr>
              <w:tab/>
            </w:r>
            <w:r w:rsidR="00121F7E">
              <w:rPr>
                <w:noProof/>
                <w:webHidden/>
              </w:rPr>
              <w:fldChar w:fldCharType="begin"/>
            </w:r>
            <w:r w:rsidR="00121F7E">
              <w:rPr>
                <w:noProof/>
                <w:webHidden/>
              </w:rPr>
              <w:instrText xml:space="preserve"> PAGEREF _Toc61947791 \h </w:instrText>
            </w:r>
            <w:r w:rsidR="00121F7E">
              <w:rPr>
                <w:noProof/>
                <w:webHidden/>
              </w:rPr>
            </w:r>
            <w:r w:rsidR="00121F7E">
              <w:rPr>
                <w:noProof/>
                <w:webHidden/>
              </w:rPr>
              <w:fldChar w:fldCharType="separate"/>
            </w:r>
            <w:r w:rsidR="00121F7E">
              <w:rPr>
                <w:noProof/>
                <w:webHidden/>
              </w:rPr>
              <w:t>5</w:t>
            </w:r>
            <w:r w:rsidR="00121F7E">
              <w:rPr>
                <w:noProof/>
                <w:webHidden/>
              </w:rPr>
              <w:fldChar w:fldCharType="end"/>
            </w:r>
          </w:hyperlink>
        </w:p>
        <w:p w:rsidR="00121F7E" w:rsidRDefault="00A11A07">
          <w:pPr>
            <w:pStyle w:val="TOC1"/>
            <w:tabs>
              <w:tab w:val="left" w:pos="440"/>
              <w:tab w:val="right" w:leader="dot" w:pos="9350"/>
            </w:tabs>
            <w:rPr>
              <w:rFonts w:asciiTheme="minorHAnsi" w:eastAsiaTheme="minorEastAsia" w:hAnsiTheme="minorHAnsi" w:cstheme="minorBidi"/>
              <w:noProof/>
              <w:lang w:val="en-US"/>
            </w:rPr>
          </w:pPr>
          <w:hyperlink w:anchor="_Toc61947792" w:history="1">
            <w:r w:rsidR="00121F7E" w:rsidRPr="006544A2">
              <w:rPr>
                <w:rStyle w:val="Hyperlink"/>
                <w:noProof/>
                <w:lang w:val="sr-Cyrl-RS"/>
              </w:rPr>
              <w:t>5.</w:t>
            </w:r>
            <w:r w:rsidR="00121F7E">
              <w:rPr>
                <w:rFonts w:asciiTheme="minorHAnsi" w:eastAsiaTheme="minorEastAsia" w:hAnsiTheme="minorHAnsi" w:cstheme="minorBidi"/>
                <w:noProof/>
                <w:lang w:val="en-US"/>
              </w:rPr>
              <w:tab/>
            </w:r>
            <w:r w:rsidR="00121F7E" w:rsidRPr="006544A2">
              <w:rPr>
                <w:rStyle w:val="Hyperlink"/>
                <w:noProof/>
                <w:lang w:val="sr-Cyrl-RS"/>
              </w:rPr>
              <w:t>НАЧИН ДОСТАВЕ ПОДАТАКА</w:t>
            </w:r>
            <w:r w:rsidR="00121F7E">
              <w:rPr>
                <w:noProof/>
                <w:webHidden/>
              </w:rPr>
              <w:tab/>
            </w:r>
            <w:r w:rsidR="00121F7E">
              <w:rPr>
                <w:noProof/>
                <w:webHidden/>
              </w:rPr>
              <w:fldChar w:fldCharType="begin"/>
            </w:r>
            <w:r w:rsidR="00121F7E">
              <w:rPr>
                <w:noProof/>
                <w:webHidden/>
              </w:rPr>
              <w:instrText xml:space="preserve"> PAGEREF _Toc61947792 \h </w:instrText>
            </w:r>
            <w:r w:rsidR="00121F7E">
              <w:rPr>
                <w:noProof/>
                <w:webHidden/>
              </w:rPr>
            </w:r>
            <w:r w:rsidR="00121F7E">
              <w:rPr>
                <w:noProof/>
                <w:webHidden/>
              </w:rPr>
              <w:fldChar w:fldCharType="separate"/>
            </w:r>
            <w:r w:rsidR="00121F7E">
              <w:rPr>
                <w:noProof/>
                <w:webHidden/>
              </w:rPr>
              <w:t>5</w:t>
            </w:r>
            <w:r w:rsidR="00121F7E">
              <w:rPr>
                <w:noProof/>
                <w:webHidden/>
              </w:rPr>
              <w:fldChar w:fldCharType="end"/>
            </w:r>
          </w:hyperlink>
        </w:p>
        <w:p w:rsidR="00121F7E" w:rsidRDefault="00A11A07">
          <w:pPr>
            <w:pStyle w:val="TOC1"/>
            <w:tabs>
              <w:tab w:val="left" w:pos="440"/>
              <w:tab w:val="right" w:leader="dot" w:pos="9350"/>
            </w:tabs>
            <w:rPr>
              <w:rFonts w:asciiTheme="minorHAnsi" w:eastAsiaTheme="minorEastAsia" w:hAnsiTheme="minorHAnsi" w:cstheme="minorBidi"/>
              <w:noProof/>
              <w:lang w:val="en-US"/>
            </w:rPr>
          </w:pPr>
          <w:hyperlink w:anchor="_Toc61947793" w:history="1">
            <w:r w:rsidR="00121F7E" w:rsidRPr="006544A2">
              <w:rPr>
                <w:rStyle w:val="Hyperlink"/>
                <w:noProof/>
                <w:lang w:val="sr-Cyrl-RS"/>
              </w:rPr>
              <w:t>6.</w:t>
            </w:r>
            <w:r w:rsidR="00121F7E">
              <w:rPr>
                <w:rFonts w:asciiTheme="minorHAnsi" w:eastAsiaTheme="minorEastAsia" w:hAnsiTheme="minorHAnsi" w:cstheme="minorBidi"/>
                <w:noProof/>
                <w:lang w:val="en-US"/>
              </w:rPr>
              <w:tab/>
            </w:r>
            <w:r w:rsidR="00121F7E" w:rsidRPr="006544A2">
              <w:rPr>
                <w:rStyle w:val="Hyperlink"/>
                <w:noProof/>
                <w:lang w:val="sr-Cyrl-RS"/>
              </w:rPr>
              <w:t>ВРСТЕ ЕЛЕКТРОНСКИХ ПОРУКА</w:t>
            </w:r>
            <w:r w:rsidR="00121F7E">
              <w:rPr>
                <w:noProof/>
                <w:webHidden/>
              </w:rPr>
              <w:tab/>
            </w:r>
            <w:r w:rsidR="00121F7E">
              <w:rPr>
                <w:noProof/>
                <w:webHidden/>
              </w:rPr>
              <w:fldChar w:fldCharType="begin"/>
            </w:r>
            <w:r w:rsidR="00121F7E">
              <w:rPr>
                <w:noProof/>
                <w:webHidden/>
              </w:rPr>
              <w:instrText xml:space="preserve"> PAGEREF _Toc61947793 \h </w:instrText>
            </w:r>
            <w:r w:rsidR="00121F7E">
              <w:rPr>
                <w:noProof/>
                <w:webHidden/>
              </w:rPr>
            </w:r>
            <w:r w:rsidR="00121F7E">
              <w:rPr>
                <w:noProof/>
                <w:webHidden/>
              </w:rPr>
              <w:fldChar w:fldCharType="separate"/>
            </w:r>
            <w:r w:rsidR="00121F7E">
              <w:rPr>
                <w:noProof/>
                <w:webHidden/>
              </w:rPr>
              <w:t>6</w:t>
            </w:r>
            <w:r w:rsidR="00121F7E">
              <w:rPr>
                <w:noProof/>
                <w:webHidden/>
              </w:rPr>
              <w:fldChar w:fldCharType="end"/>
            </w:r>
          </w:hyperlink>
        </w:p>
        <w:p w:rsidR="00121F7E" w:rsidRDefault="00A11A07">
          <w:pPr>
            <w:pStyle w:val="TOC2"/>
            <w:tabs>
              <w:tab w:val="right" w:leader="dot" w:pos="9350"/>
            </w:tabs>
            <w:rPr>
              <w:rFonts w:asciiTheme="minorHAnsi" w:eastAsiaTheme="minorEastAsia" w:hAnsiTheme="minorHAnsi" w:cstheme="minorBidi"/>
              <w:noProof/>
              <w:lang w:val="en-US"/>
            </w:rPr>
          </w:pPr>
          <w:hyperlink w:anchor="_Toc61947794" w:history="1">
            <w:r w:rsidR="00121F7E" w:rsidRPr="006544A2">
              <w:rPr>
                <w:rStyle w:val="Hyperlink"/>
                <w:noProof/>
                <w:lang w:val="sr-Cyrl-RS"/>
              </w:rPr>
              <w:t>СТРУКТУРА ПОДАТАКА</w:t>
            </w:r>
            <w:r w:rsidR="00121F7E">
              <w:rPr>
                <w:noProof/>
                <w:webHidden/>
              </w:rPr>
              <w:tab/>
            </w:r>
            <w:r w:rsidR="00121F7E">
              <w:rPr>
                <w:noProof/>
                <w:webHidden/>
              </w:rPr>
              <w:fldChar w:fldCharType="begin"/>
            </w:r>
            <w:r w:rsidR="00121F7E">
              <w:rPr>
                <w:noProof/>
                <w:webHidden/>
              </w:rPr>
              <w:instrText xml:space="preserve"> PAGEREF _Toc61947794 \h </w:instrText>
            </w:r>
            <w:r w:rsidR="00121F7E">
              <w:rPr>
                <w:noProof/>
                <w:webHidden/>
              </w:rPr>
            </w:r>
            <w:r w:rsidR="00121F7E">
              <w:rPr>
                <w:noProof/>
                <w:webHidden/>
              </w:rPr>
              <w:fldChar w:fldCharType="separate"/>
            </w:r>
            <w:r w:rsidR="00121F7E">
              <w:rPr>
                <w:noProof/>
                <w:webHidden/>
              </w:rPr>
              <w:t>8</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795" w:history="1">
            <w:r w:rsidR="00121F7E" w:rsidRPr="006544A2">
              <w:rPr>
                <w:rStyle w:val="Hyperlink"/>
                <w:noProof/>
                <w:lang w:val="sr-Cyrl-RS"/>
              </w:rPr>
              <w:t>Структура поруке за запослене на неодређено/одређено време</w:t>
            </w:r>
            <w:r w:rsidR="00121F7E">
              <w:rPr>
                <w:noProof/>
                <w:webHidden/>
              </w:rPr>
              <w:tab/>
            </w:r>
            <w:r w:rsidR="00121F7E">
              <w:rPr>
                <w:noProof/>
                <w:webHidden/>
              </w:rPr>
              <w:fldChar w:fldCharType="begin"/>
            </w:r>
            <w:r w:rsidR="00121F7E">
              <w:rPr>
                <w:noProof/>
                <w:webHidden/>
              </w:rPr>
              <w:instrText xml:space="preserve"> PAGEREF _Toc61947795 \h </w:instrText>
            </w:r>
            <w:r w:rsidR="00121F7E">
              <w:rPr>
                <w:noProof/>
                <w:webHidden/>
              </w:rPr>
            </w:r>
            <w:r w:rsidR="00121F7E">
              <w:rPr>
                <w:noProof/>
                <w:webHidden/>
              </w:rPr>
              <w:fldChar w:fldCharType="separate"/>
            </w:r>
            <w:r w:rsidR="00121F7E">
              <w:rPr>
                <w:noProof/>
                <w:webHidden/>
              </w:rPr>
              <w:t>8</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796" w:history="1">
            <w:r w:rsidR="00121F7E" w:rsidRPr="006544A2">
              <w:rPr>
                <w:rStyle w:val="Hyperlink"/>
                <w:noProof/>
                <w:lang w:val="sr-Cyrl-RS"/>
              </w:rPr>
              <w:t>Структура поруке за ангажоване на основу уговора</w:t>
            </w:r>
            <w:r w:rsidR="00121F7E">
              <w:rPr>
                <w:noProof/>
                <w:webHidden/>
              </w:rPr>
              <w:tab/>
            </w:r>
            <w:r w:rsidR="00121F7E">
              <w:rPr>
                <w:noProof/>
                <w:webHidden/>
              </w:rPr>
              <w:fldChar w:fldCharType="begin"/>
            </w:r>
            <w:r w:rsidR="00121F7E">
              <w:rPr>
                <w:noProof/>
                <w:webHidden/>
              </w:rPr>
              <w:instrText xml:space="preserve"> PAGEREF _Toc61947796 \h </w:instrText>
            </w:r>
            <w:r w:rsidR="00121F7E">
              <w:rPr>
                <w:noProof/>
                <w:webHidden/>
              </w:rPr>
            </w:r>
            <w:r w:rsidR="00121F7E">
              <w:rPr>
                <w:noProof/>
                <w:webHidden/>
              </w:rPr>
              <w:fldChar w:fldCharType="separate"/>
            </w:r>
            <w:r w:rsidR="00121F7E">
              <w:rPr>
                <w:noProof/>
                <w:webHidden/>
              </w:rPr>
              <w:t>11</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797" w:history="1">
            <w:r w:rsidR="00121F7E" w:rsidRPr="006544A2">
              <w:rPr>
                <w:rStyle w:val="Hyperlink"/>
                <w:noProof/>
                <w:lang w:val="sr-Cyrl-RS"/>
              </w:rPr>
              <w:t>Структура поруке за ангажоване преко задруге</w:t>
            </w:r>
            <w:r w:rsidR="00121F7E">
              <w:rPr>
                <w:noProof/>
                <w:webHidden/>
              </w:rPr>
              <w:tab/>
            </w:r>
            <w:r w:rsidR="00121F7E">
              <w:rPr>
                <w:noProof/>
                <w:webHidden/>
              </w:rPr>
              <w:fldChar w:fldCharType="begin"/>
            </w:r>
            <w:r w:rsidR="00121F7E">
              <w:rPr>
                <w:noProof/>
                <w:webHidden/>
              </w:rPr>
              <w:instrText xml:space="preserve"> PAGEREF _Toc61947797 \h </w:instrText>
            </w:r>
            <w:r w:rsidR="00121F7E">
              <w:rPr>
                <w:noProof/>
                <w:webHidden/>
              </w:rPr>
            </w:r>
            <w:r w:rsidR="00121F7E">
              <w:rPr>
                <w:noProof/>
                <w:webHidden/>
              </w:rPr>
              <w:fldChar w:fldCharType="separate"/>
            </w:r>
            <w:r w:rsidR="00121F7E">
              <w:rPr>
                <w:noProof/>
                <w:webHidden/>
              </w:rPr>
              <w:t>14</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798" w:history="1">
            <w:r w:rsidR="00121F7E" w:rsidRPr="006544A2">
              <w:rPr>
                <w:rStyle w:val="Hyperlink"/>
                <w:noProof/>
                <w:lang w:val="sr-Cyrl-RS"/>
              </w:rPr>
              <w:t>Структура поруке за финансијске податке – подаци о примањима</w:t>
            </w:r>
            <w:r w:rsidR="00121F7E">
              <w:rPr>
                <w:noProof/>
                <w:webHidden/>
              </w:rPr>
              <w:tab/>
            </w:r>
            <w:r w:rsidR="00121F7E">
              <w:rPr>
                <w:noProof/>
                <w:webHidden/>
              </w:rPr>
              <w:fldChar w:fldCharType="begin"/>
            </w:r>
            <w:r w:rsidR="00121F7E">
              <w:rPr>
                <w:noProof/>
                <w:webHidden/>
              </w:rPr>
              <w:instrText xml:space="preserve"> PAGEREF _Toc61947798 \h </w:instrText>
            </w:r>
            <w:r w:rsidR="00121F7E">
              <w:rPr>
                <w:noProof/>
                <w:webHidden/>
              </w:rPr>
            </w:r>
            <w:r w:rsidR="00121F7E">
              <w:rPr>
                <w:noProof/>
                <w:webHidden/>
              </w:rPr>
              <w:fldChar w:fldCharType="separate"/>
            </w:r>
            <w:r w:rsidR="00121F7E">
              <w:rPr>
                <w:noProof/>
                <w:webHidden/>
              </w:rPr>
              <w:t>17</w:t>
            </w:r>
            <w:r w:rsidR="00121F7E">
              <w:rPr>
                <w:noProof/>
                <w:webHidden/>
              </w:rPr>
              <w:fldChar w:fldCharType="end"/>
            </w:r>
          </w:hyperlink>
        </w:p>
        <w:p w:rsidR="00121F7E" w:rsidRDefault="00A11A07">
          <w:pPr>
            <w:pStyle w:val="TOC2"/>
            <w:tabs>
              <w:tab w:val="right" w:leader="dot" w:pos="9350"/>
            </w:tabs>
            <w:rPr>
              <w:rFonts w:asciiTheme="minorHAnsi" w:eastAsiaTheme="minorEastAsia" w:hAnsiTheme="minorHAnsi" w:cstheme="minorBidi"/>
              <w:noProof/>
              <w:lang w:val="en-US"/>
            </w:rPr>
          </w:pPr>
          <w:hyperlink w:anchor="_Toc61947799" w:history="1">
            <w:r w:rsidR="00121F7E" w:rsidRPr="006544A2">
              <w:rPr>
                <w:rStyle w:val="Hyperlink"/>
                <w:noProof/>
                <w:lang w:val="sr-Cyrl-RS"/>
              </w:rPr>
              <w:t>Разлике у структури и садржају података у односу на досадашње обрасце</w:t>
            </w:r>
            <w:r w:rsidR="00121F7E">
              <w:rPr>
                <w:noProof/>
                <w:webHidden/>
              </w:rPr>
              <w:tab/>
            </w:r>
            <w:r w:rsidR="00121F7E">
              <w:rPr>
                <w:noProof/>
                <w:webHidden/>
              </w:rPr>
              <w:fldChar w:fldCharType="begin"/>
            </w:r>
            <w:r w:rsidR="00121F7E">
              <w:rPr>
                <w:noProof/>
                <w:webHidden/>
              </w:rPr>
              <w:instrText xml:space="preserve"> PAGEREF _Toc61947799 \h </w:instrText>
            </w:r>
            <w:r w:rsidR="00121F7E">
              <w:rPr>
                <w:noProof/>
                <w:webHidden/>
              </w:rPr>
            </w:r>
            <w:r w:rsidR="00121F7E">
              <w:rPr>
                <w:noProof/>
                <w:webHidden/>
              </w:rPr>
              <w:fldChar w:fldCharType="separate"/>
            </w:r>
            <w:r w:rsidR="00121F7E">
              <w:rPr>
                <w:noProof/>
                <w:webHidden/>
              </w:rPr>
              <w:t>19</w:t>
            </w:r>
            <w:r w:rsidR="00121F7E">
              <w:rPr>
                <w:noProof/>
                <w:webHidden/>
              </w:rPr>
              <w:fldChar w:fldCharType="end"/>
            </w:r>
          </w:hyperlink>
        </w:p>
        <w:p w:rsidR="00121F7E" w:rsidRDefault="00A11A07">
          <w:pPr>
            <w:pStyle w:val="TOC2"/>
            <w:tabs>
              <w:tab w:val="right" w:leader="dot" w:pos="9350"/>
            </w:tabs>
            <w:rPr>
              <w:rFonts w:asciiTheme="minorHAnsi" w:eastAsiaTheme="minorEastAsia" w:hAnsiTheme="minorHAnsi" w:cstheme="minorBidi"/>
              <w:noProof/>
              <w:lang w:val="en-US"/>
            </w:rPr>
          </w:pPr>
          <w:hyperlink w:anchor="_Toc61947800" w:history="1">
            <w:r w:rsidR="00121F7E" w:rsidRPr="006544A2">
              <w:rPr>
                <w:rStyle w:val="Hyperlink"/>
                <w:noProof/>
                <w:lang w:val="sr-Cyrl-RS"/>
              </w:rPr>
              <w:t>УПУТСТВО ЗА ПОПУЊАВАЊЕ ПОДАТАКА У ЕЛЕКТРОНСКИМ ОБРАСЦИМА</w:t>
            </w:r>
            <w:r w:rsidR="00121F7E">
              <w:rPr>
                <w:noProof/>
                <w:webHidden/>
              </w:rPr>
              <w:tab/>
            </w:r>
            <w:r w:rsidR="00121F7E">
              <w:rPr>
                <w:noProof/>
                <w:webHidden/>
              </w:rPr>
              <w:fldChar w:fldCharType="begin"/>
            </w:r>
            <w:r w:rsidR="00121F7E">
              <w:rPr>
                <w:noProof/>
                <w:webHidden/>
              </w:rPr>
              <w:instrText xml:space="preserve"> PAGEREF _Toc61947800 \h </w:instrText>
            </w:r>
            <w:r w:rsidR="00121F7E">
              <w:rPr>
                <w:noProof/>
                <w:webHidden/>
              </w:rPr>
            </w:r>
            <w:r w:rsidR="00121F7E">
              <w:rPr>
                <w:noProof/>
                <w:webHidden/>
              </w:rPr>
              <w:fldChar w:fldCharType="separate"/>
            </w:r>
            <w:r w:rsidR="00121F7E">
              <w:rPr>
                <w:noProof/>
                <w:webHidden/>
              </w:rPr>
              <w:t>20</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801" w:history="1">
            <w:r w:rsidR="00121F7E" w:rsidRPr="006544A2">
              <w:rPr>
                <w:rStyle w:val="Hyperlink"/>
                <w:noProof/>
                <w:lang w:val="sr-Cyrl-RS"/>
              </w:rPr>
              <w:t>РАДНИ ОДНОС</w:t>
            </w:r>
            <w:r w:rsidR="00121F7E">
              <w:rPr>
                <w:noProof/>
                <w:webHidden/>
              </w:rPr>
              <w:tab/>
            </w:r>
            <w:r w:rsidR="00121F7E">
              <w:rPr>
                <w:noProof/>
                <w:webHidden/>
              </w:rPr>
              <w:fldChar w:fldCharType="begin"/>
            </w:r>
            <w:r w:rsidR="00121F7E">
              <w:rPr>
                <w:noProof/>
                <w:webHidden/>
              </w:rPr>
              <w:instrText xml:space="preserve"> PAGEREF _Toc61947801 \h </w:instrText>
            </w:r>
            <w:r w:rsidR="00121F7E">
              <w:rPr>
                <w:noProof/>
                <w:webHidden/>
              </w:rPr>
            </w:r>
            <w:r w:rsidR="00121F7E">
              <w:rPr>
                <w:noProof/>
                <w:webHidden/>
              </w:rPr>
              <w:fldChar w:fldCharType="separate"/>
            </w:r>
            <w:r w:rsidR="00121F7E">
              <w:rPr>
                <w:noProof/>
                <w:webHidden/>
              </w:rPr>
              <w:t>20</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802" w:history="1">
            <w:r w:rsidR="00121F7E" w:rsidRPr="006544A2">
              <w:rPr>
                <w:rStyle w:val="Hyperlink"/>
                <w:noProof/>
                <w:lang w:val="sr-Cyrl-RS"/>
              </w:rPr>
              <w:t>УГОВОР</w:t>
            </w:r>
            <w:r w:rsidR="00121F7E">
              <w:rPr>
                <w:noProof/>
                <w:webHidden/>
              </w:rPr>
              <w:tab/>
            </w:r>
            <w:r w:rsidR="00121F7E">
              <w:rPr>
                <w:noProof/>
                <w:webHidden/>
              </w:rPr>
              <w:fldChar w:fldCharType="begin"/>
            </w:r>
            <w:r w:rsidR="00121F7E">
              <w:rPr>
                <w:noProof/>
                <w:webHidden/>
              </w:rPr>
              <w:instrText xml:space="preserve"> PAGEREF _Toc61947802 \h </w:instrText>
            </w:r>
            <w:r w:rsidR="00121F7E">
              <w:rPr>
                <w:noProof/>
                <w:webHidden/>
              </w:rPr>
            </w:r>
            <w:r w:rsidR="00121F7E">
              <w:rPr>
                <w:noProof/>
                <w:webHidden/>
              </w:rPr>
              <w:fldChar w:fldCharType="separate"/>
            </w:r>
            <w:r w:rsidR="00121F7E">
              <w:rPr>
                <w:noProof/>
                <w:webHidden/>
              </w:rPr>
              <w:t>29</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803" w:history="1">
            <w:r w:rsidR="00121F7E" w:rsidRPr="006544A2">
              <w:rPr>
                <w:rStyle w:val="Hyperlink"/>
                <w:noProof/>
                <w:lang w:val="sr-Cyrl-RS"/>
              </w:rPr>
              <w:t>ЗАДРУГА</w:t>
            </w:r>
            <w:r w:rsidR="00121F7E">
              <w:rPr>
                <w:noProof/>
                <w:webHidden/>
              </w:rPr>
              <w:tab/>
            </w:r>
            <w:r w:rsidR="00121F7E">
              <w:rPr>
                <w:noProof/>
                <w:webHidden/>
              </w:rPr>
              <w:fldChar w:fldCharType="begin"/>
            </w:r>
            <w:r w:rsidR="00121F7E">
              <w:rPr>
                <w:noProof/>
                <w:webHidden/>
              </w:rPr>
              <w:instrText xml:space="preserve"> PAGEREF _Toc61947803 \h </w:instrText>
            </w:r>
            <w:r w:rsidR="00121F7E">
              <w:rPr>
                <w:noProof/>
                <w:webHidden/>
              </w:rPr>
            </w:r>
            <w:r w:rsidR="00121F7E">
              <w:rPr>
                <w:noProof/>
                <w:webHidden/>
              </w:rPr>
              <w:fldChar w:fldCharType="separate"/>
            </w:r>
            <w:r w:rsidR="00121F7E">
              <w:rPr>
                <w:noProof/>
                <w:webHidden/>
              </w:rPr>
              <w:t>43</w:t>
            </w:r>
            <w:r w:rsidR="00121F7E">
              <w:rPr>
                <w:noProof/>
                <w:webHidden/>
              </w:rPr>
              <w:fldChar w:fldCharType="end"/>
            </w:r>
          </w:hyperlink>
        </w:p>
        <w:p w:rsidR="00121F7E" w:rsidRDefault="00A11A07">
          <w:pPr>
            <w:pStyle w:val="TOC3"/>
            <w:tabs>
              <w:tab w:val="right" w:leader="dot" w:pos="9350"/>
            </w:tabs>
            <w:rPr>
              <w:rFonts w:asciiTheme="minorHAnsi" w:eastAsiaTheme="minorEastAsia" w:hAnsiTheme="minorHAnsi" w:cstheme="minorBidi"/>
              <w:noProof/>
              <w:lang w:val="en-US"/>
            </w:rPr>
          </w:pPr>
          <w:hyperlink w:anchor="_Toc61947804" w:history="1">
            <w:r w:rsidR="00121F7E" w:rsidRPr="006544A2">
              <w:rPr>
                <w:rStyle w:val="Hyperlink"/>
                <w:noProof/>
                <w:lang w:val="sr-Cyrl-RS"/>
              </w:rPr>
              <w:t>ФИНАНСИЈСКИ ПОДАЦИ</w:t>
            </w:r>
            <w:r w:rsidR="00121F7E">
              <w:rPr>
                <w:noProof/>
                <w:webHidden/>
              </w:rPr>
              <w:tab/>
            </w:r>
            <w:r w:rsidR="00121F7E">
              <w:rPr>
                <w:noProof/>
                <w:webHidden/>
              </w:rPr>
              <w:fldChar w:fldCharType="begin"/>
            </w:r>
            <w:r w:rsidR="00121F7E">
              <w:rPr>
                <w:noProof/>
                <w:webHidden/>
              </w:rPr>
              <w:instrText xml:space="preserve"> PAGEREF _Toc61947804 \h </w:instrText>
            </w:r>
            <w:r w:rsidR="00121F7E">
              <w:rPr>
                <w:noProof/>
                <w:webHidden/>
              </w:rPr>
            </w:r>
            <w:r w:rsidR="00121F7E">
              <w:rPr>
                <w:noProof/>
                <w:webHidden/>
              </w:rPr>
              <w:fldChar w:fldCharType="separate"/>
            </w:r>
            <w:r w:rsidR="00121F7E">
              <w:rPr>
                <w:noProof/>
                <w:webHidden/>
              </w:rPr>
              <w:t>46</w:t>
            </w:r>
            <w:r w:rsidR="00121F7E">
              <w:rPr>
                <w:noProof/>
                <w:webHidden/>
              </w:rPr>
              <w:fldChar w:fldCharType="end"/>
            </w:r>
          </w:hyperlink>
        </w:p>
        <w:p w:rsidR="00A742B1" w:rsidRDefault="00A742B1">
          <w:r w:rsidRPr="009C4B2F">
            <w:rPr>
              <w:rFonts w:ascii="Times New Roman" w:hAnsi="Times New Roman"/>
              <w:b/>
              <w:bCs/>
              <w:noProof/>
            </w:rPr>
            <w:fldChar w:fldCharType="end"/>
          </w:r>
        </w:p>
      </w:sdtContent>
    </w:sdt>
    <w:p w:rsidR="00A742B1" w:rsidRPr="00A742B1" w:rsidRDefault="00A742B1" w:rsidP="00A742B1">
      <w:pPr>
        <w:rPr>
          <w:lang w:val="sr-Cyrl-RS"/>
        </w:rPr>
      </w:pPr>
    </w:p>
    <w:p w:rsidR="00A742B1" w:rsidRDefault="00A742B1">
      <w:pPr>
        <w:spacing w:after="160" w:line="259" w:lineRule="auto"/>
        <w:rPr>
          <w:rFonts w:ascii="Times New Roman" w:eastAsia="Arial Unicode MS" w:hAnsi="Times New Roman"/>
          <w:b/>
          <w:sz w:val="32"/>
          <w:szCs w:val="20"/>
          <w:lang w:val="sr-Cyrl-RS"/>
        </w:rPr>
      </w:pPr>
      <w:r>
        <w:rPr>
          <w:lang w:val="sr-Cyrl-RS"/>
        </w:rPr>
        <w:br w:type="page"/>
      </w:r>
    </w:p>
    <w:p w:rsidR="00A55AA4" w:rsidRPr="00084981" w:rsidRDefault="004D2EE0" w:rsidP="00B276E2">
      <w:pPr>
        <w:pStyle w:val="Heading1"/>
        <w:jc w:val="both"/>
        <w:rPr>
          <w:lang w:val="sr-Cyrl-RS"/>
        </w:rPr>
      </w:pPr>
      <w:bookmarkStart w:id="3" w:name="_Toc61947788"/>
      <w:r w:rsidRPr="00084981">
        <w:rPr>
          <w:lang w:val="sr-Cyrl-RS"/>
        </w:rPr>
        <w:lastRenderedPageBreak/>
        <w:t>УВО</w:t>
      </w:r>
      <w:r w:rsidR="00A55AA4" w:rsidRPr="00084981">
        <w:rPr>
          <w:lang w:val="sr-Cyrl-RS"/>
        </w:rPr>
        <w:t>Д</w:t>
      </w:r>
      <w:bookmarkEnd w:id="0"/>
      <w:bookmarkEnd w:id="3"/>
    </w:p>
    <w:p w:rsidR="00A55AA4" w:rsidRPr="00084981" w:rsidRDefault="00A55AA4" w:rsidP="00B276E2">
      <w:pPr>
        <w:jc w:val="both"/>
        <w:rPr>
          <w:rFonts w:ascii="Times New Roman" w:hAnsi="Times New Roman"/>
          <w:lang w:val="sr-Cyrl-RS"/>
        </w:rPr>
      </w:pPr>
    </w:p>
    <w:p w:rsidR="00A55AA4" w:rsidRPr="00084981" w:rsidRDefault="00A55AA4" w:rsidP="0079415E">
      <w:pPr>
        <w:spacing w:line="240" w:lineRule="auto"/>
        <w:ind w:right="4"/>
        <w:jc w:val="both"/>
        <w:rPr>
          <w:rFonts w:ascii="Times New Roman" w:hAnsi="Times New Roman"/>
          <w:sz w:val="24"/>
          <w:szCs w:val="24"/>
          <w:lang w:val="sr-Cyrl-RS"/>
        </w:rPr>
      </w:pPr>
      <w:r w:rsidRPr="004D3619">
        <w:rPr>
          <w:rFonts w:ascii="Times New Roman" w:eastAsia="Times New Roman" w:hAnsi="Times New Roman"/>
          <w:sz w:val="24"/>
          <w:szCs w:val="24"/>
          <w:lang w:val="sr-Cyrl-RS"/>
        </w:rPr>
        <w:t xml:space="preserve">На основу члана 25 Закона о Централном регистру обавезног социјалног осигурања („Службени гласник РС“, бр. 95/18) </w:t>
      </w:r>
      <w:r w:rsidRPr="00084981">
        <w:rPr>
          <w:rFonts w:ascii="Times New Roman" w:hAnsi="Times New Roman"/>
          <w:sz w:val="24"/>
          <w:szCs w:val="24"/>
          <w:lang w:val="sr-Cyrl-RS"/>
        </w:rPr>
        <w:t xml:space="preserve">Централни регистар води Регистар запослених, изабраних, именованих, постављених и ангажованих лица код корисника јавних средстава, који представља скуп података о корисницима јавних средстава, података о запосленим, изабраним, именованим, постављеним и ангажованим лицима код корисника јавних средстава, као и података о примањима тих лица. </w:t>
      </w:r>
    </w:p>
    <w:p w:rsidR="00A55AA4" w:rsidRPr="00084981" w:rsidRDefault="00A55AA4" w:rsidP="0079415E">
      <w:pPr>
        <w:spacing w:after="0" w:line="240" w:lineRule="auto"/>
        <w:ind w:right="4" w:firstLine="562"/>
        <w:jc w:val="both"/>
        <w:rPr>
          <w:rFonts w:ascii="Times New Roman" w:hAnsi="Times New Roman"/>
          <w:sz w:val="20"/>
          <w:szCs w:val="20"/>
          <w:lang w:val="sr-Cyrl-RS"/>
        </w:rPr>
      </w:pPr>
      <w:r w:rsidRPr="00084981">
        <w:rPr>
          <w:rFonts w:ascii="Times New Roman" w:eastAsia="Times New Roman" w:hAnsi="Times New Roman"/>
          <w:sz w:val="24"/>
          <w:szCs w:val="24"/>
          <w:lang w:val="sr-Cyrl-RS"/>
        </w:rPr>
        <w:t>Регистар запослених је електронска база података, која садржи:</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
    <w:p w:rsidR="00A55AA4" w:rsidRPr="00084981" w:rsidRDefault="00A55AA4" w:rsidP="0079415E">
      <w:pPr>
        <w:numPr>
          <w:ilvl w:val="0"/>
          <w:numId w:val="2"/>
        </w:numPr>
        <w:tabs>
          <w:tab w:val="left" w:pos="270"/>
        </w:tabs>
        <w:spacing w:before="120" w:after="0" w:line="240" w:lineRule="auto"/>
        <w:ind w:left="720" w:right="4"/>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Кадровске податке о запосленим, изабраним, постављеним и ангажованим лицима код корисника јавних средстава.</w:t>
      </w:r>
    </w:p>
    <w:p w:rsidR="00A55AA4" w:rsidRPr="00084981" w:rsidRDefault="00A55AA4" w:rsidP="0079415E">
      <w:pPr>
        <w:numPr>
          <w:ilvl w:val="0"/>
          <w:numId w:val="2"/>
        </w:numPr>
        <w:tabs>
          <w:tab w:val="left" w:pos="270"/>
        </w:tabs>
        <w:spacing w:before="120" w:after="0" w:line="240" w:lineRule="auto"/>
        <w:ind w:left="720" w:right="4"/>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Финансијске податке о износу исплаћеном на име свих примања запослених, изабраних, постављених, односно ангажованих лица, по месецима у којима је извршена исплата.</w:t>
      </w:r>
    </w:p>
    <w:p w:rsidR="00A55AA4" w:rsidRPr="00084981" w:rsidRDefault="00A55AA4" w:rsidP="0079415E">
      <w:pPr>
        <w:tabs>
          <w:tab w:val="left" w:pos="958"/>
        </w:tabs>
        <w:spacing w:after="0" w:line="240" w:lineRule="auto"/>
        <w:ind w:left="720" w:right="4"/>
        <w:jc w:val="both"/>
        <w:rPr>
          <w:rFonts w:ascii="Times New Roman" w:eastAsia="Times New Roman" w:hAnsi="Times New Roman"/>
          <w:sz w:val="24"/>
          <w:szCs w:val="24"/>
          <w:lang w:val="sr-Cyrl-RS"/>
        </w:rPr>
      </w:pPr>
    </w:p>
    <w:p w:rsidR="00A55AA4" w:rsidRPr="00084981" w:rsidRDefault="00A55AA4" w:rsidP="0079415E">
      <w:pPr>
        <w:spacing w:line="240" w:lineRule="auto"/>
        <w:ind w:left="3" w:right="4"/>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База података Регистра запослених се формира од података које постоје у Централном регистру обавезног социјалног осигурања (у даљем тексту ЦРОСО) и података које корисници јавних средстава достављају у електронској форми или директно уносе у систем.</w:t>
      </w:r>
    </w:p>
    <w:p w:rsidR="00A55AA4" w:rsidRPr="00084981" w:rsidRDefault="00A55AA4" w:rsidP="0079415E">
      <w:pPr>
        <w:spacing w:after="0" w:line="240" w:lineRule="auto"/>
        <w:ind w:right="4"/>
        <w:jc w:val="both"/>
        <w:rPr>
          <w:rFonts w:ascii="Times New Roman" w:hAnsi="Times New Roman"/>
          <w:sz w:val="24"/>
          <w:szCs w:val="24"/>
          <w:lang w:val="sr-Cyrl-RS"/>
        </w:rPr>
      </w:pPr>
      <w:r w:rsidRPr="00084981">
        <w:rPr>
          <w:rFonts w:ascii="Times New Roman" w:hAnsi="Times New Roman"/>
          <w:sz w:val="24"/>
          <w:szCs w:val="24"/>
          <w:lang w:val="sr-Cyrl-RS"/>
        </w:rPr>
        <w:t xml:space="preserve">Уместо досадашњег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стручних спрема и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општина, за уношење и шифрирање тих података у евиденцијама Регистра запослених користи се </w:t>
      </w:r>
      <w:proofErr w:type="spellStart"/>
      <w:r w:rsidRPr="00084981">
        <w:rPr>
          <w:rFonts w:ascii="Times New Roman" w:hAnsi="Times New Roman"/>
          <w:sz w:val="24"/>
          <w:szCs w:val="24"/>
          <w:lang w:val="sr-Cyrl-RS"/>
        </w:rPr>
        <w:t>шифарник</w:t>
      </w:r>
      <w:proofErr w:type="spellEnd"/>
      <w:r w:rsidRPr="00084981">
        <w:rPr>
          <w:rFonts w:ascii="Times New Roman" w:hAnsi="Times New Roman"/>
          <w:sz w:val="24"/>
          <w:szCs w:val="24"/>
          <w:lang w:val="sr-Cyrl-RS"/>
        </w:rPr>
        <w:t xml:space="preserve"> врста и нивоа квалификација и </w:t>
      </w:r>
      <w:proofErr w:type="spellStart"/>
      <w:r w:rsidRPr="00084981">
        <w:rPr>
          <w:rFonts w:ascii="Times New Roman" w:hAnsi="Times New Roman"/>
          <w:sz w:val="24"/>
          <w:szCs w:val="24"/>
          <w:lang w:val="sr-Cyrl-RS"/>
        </w:rPr>
        <w:t>шифарник</w:t>
      </w:r>
      <w:proofErr w:type="spellEnd"/>
      <w:r w:rsidRPr="00084981">
        <w:rPr>
          <w:rFonts w:ascii="Times New Roman" w:hAnsi="Times New Roman"/>
          <w:sz w:val="24"/>
          <w:szCs w:val="24"/>
          <w:lang w:val="sr-Cyrl-RS"/>
        </w:rPr>
        <w:t xml:space="preserve"> општина из Одлуке о јединственом кодексу </w:t>
      </w:r>
      <w:proofErr w:type="spellStart"/>
      <w:r w:rsidRPr="00084981">
        <w:rPr>
          <w:rFonts w:ascii="Times New Roman" w:hAnsi="Times New Roman"/>
          <w:sz w:val="24"/>
          <w:szCs w:val="24"/>
          <w:lang w:val="sr-Cyrl-RS"/>
        </w:rPr>
        <w:t>шифара</w:t>
      </w:r>
      <w:proofErr w:type="spellEnd"/>
      <w:r w:rsidRPr="00084981">
        <w:rPr>
          <w:rFonts w:ascii="Times New Roman" w:hAnsi="Times New Roman"/>
          <w:sz w:val="24"/>
          <w:szCs w:val="24"/>
          <w:lang w:val="sr-Cyrl-RS"/>
        </w:rPr>
        <w:t xml:space="preserve"> у евиденцијама у области рада </w:t>
      </w:r>
      <w:r w:rsidRPr="00084981">
        <w:rPr>
          <w:rFonts w:ascii="Times New Roman" w:hAnsi="Times New Roman"/>
          <w:color w:val="000000"/>
          <w:sz w:val="24"/>
          <w:szCs w:val="24"/>
          <w:shd w:val="clear" w:color="auto" w:fill="FFFFFF"/>
          <w:lang w:val="sr-Cyrl-RS"/>
        </w:rPr>
        <w:t xml:space="preserve">(Одлука о јединственом кодексу </w:t>
      </w:r>
      <w:proofErr w:type="spellStart"/>
      <w:r w:rsidRPr="00084981">
        <w:rPr>
          <w:rFonts w:ascii="Times New Roman" w:hAnsi="Times New Roman"/>
          <w:color w:val="000000"/>
          <w:sz w:val="24"/>
          <w:szCs w:val="24"/>
          <w:shd w:val="clear" w:color="auto" w:fill="FFFFFF"/>
          <w:lang w:val="sr-Cyrl-RS"/>
        </w:rPr>
        <w:t>шифара</w:t>
      </w:r>
      <w:proofErr w:type="spellEnd"/>
      <w:r w:rsidRPr="00084981">
        <w:rPr>
          <w:rFonts w:ascii="Times New Roman" w:hAnsi="Times New Roman"/>
          <w:color w:val="000000"/>
          <w:sz w:val="24"/>
          <w:szCs w:val="24"/>
          <w:shd w:val="clear" w:color="auto" w:fill="FFFFFF"/>
          <w:lang w:val="sr-Cyrl-RS"/>
        </w:rPr>
        <w:t xml:space="preserve"> у евиденцијама у области рада „Службени гласник РС”, број 56/18)</w:t>
      </w:r>
      <w:r w:rsidRPr="00084981">
        <w:rPr>
          <w:rFonts w:ascii="Times New Roman" w:hAnsi="Times New Roman"/>
          <w:sz w:val="24"/>
          <w:szCs w:val="24"/>
          <w:lang w:val="sr-Cyrl-RS"/>
        </w:rPr>
        <w:t xml:space="preserve"> .</w:t>
      </w:r>
    </w:p>
    <w:p w:rsidR="00172658" w:rsidRPr="00084981" w:rsidRDefault="00172658" w:rsidP="00B276E2">
      <w:pPr>
        <w:jc w:val="both"/>
        <w:rPr>
          <w:lang w:val="sr-Cyrl-RS"/>
        </w:rPr>
      </w:pPr>
    </w:p>
    <w:p w:rsidR="0079415E" w:rsidRPr="00084981" w:rsidRDefault="00A55AA4" w:rsidP="0079415E">
      <w:pPr>
        <w:pStyle w:val="Heading1"/>
        <w:ind w:right="4"/>
        <w:jc w:val="both"/>
        <w:rPr>
          <w:lang w:val="sr-Cyrl-RS"/>
        </w:rPr>
      </w:pPr>
      <w:bookmarkStart w:id="4" w:name="_Toc25612653"/>
      <w:bookmarkStart w:id="5" w:name="_Toc61947789"/>
      <w:r w:rsidRPr="00084981">
        <w:rPr>
          <w:lang w:val="sr-Cyrl-RS"/>
        </w:rPr>
        <w:t>ИЗВОР ПОДАТАКА</w:t>
      </w:r>
      <w:bookmarkEnd w:id="4"/>
      <w:bookmarkEnd w:id="5"/>
    </w:p>
    <w:p w:rsidR="00A55AA4" w:rsidRPr="00084981" w:rsidRDefault="00A55AA4" w:rsidP="00953002">
      <w:pPr>
        <w:rPr>
          <w:rFonts w:ascii="Times New Roman" w:eastAsia="Times New Roman" w:hAnsi="Times New Roman"/>
          <w:sz w:val="24"/>
          <w:szCs w:val="24"/>
          <w:lang w:val="sr-Cyrl-RS"/>
        </w:rPr>
      </w:pPr>
    </w:p>
    <w:p w:rsidR="00A55AA4" w:rsidRPr="00084981" w:rsidRDefault="00A55AA4" w:rsidP="0079415E">
      <w:pPr>
        <w:ind w:right="4"/>
        <w:jc w:val="both"/>
        <w:rPr>
          <w:rFonts w:ascii="Times New Roman" w:hAnsi="Times New Roman"/>
          <w:sz w:val="20"/>
          <w:szCs w:val="20"/>
          <w:lang w:val="sr-Cyrl-RS"/>
        </w:rPr>
      </w:pPr>
      <w:r w:rsidRPr="00084981">
        <w:rPr>
          <w:rFonts w:ascii="Times New Roman" w:eastAsia="Times New Roman" w:hAnsi="Times New Roman"/>
          <w:sz w:val="24"/>
          <w:szCs w:val="24"/>
          <w:lang w:val="sr-Cyrl-RS"/>
        </w:rPr>
        <w:t xml:space="preserve">Извори података за формирање </w:t>
      </w:r>
      <w:r w:rsidRPr="00084981">
        <w:rPr>
          <w:rFonts w:ascii="Times New Roman" w:eastAsia="Times New Roman" w:hAnsi="Times New Roman"/>
          <w:b/>
          <w:bCs/>
          <w:sz w:val="24"/>
          <w:szCs w:val="24"/>
          <w:lang w:val="sr-Cyrl-RS"/>
        </w:rPr>
        <w:t>Регистра запослених</w:t>
      </w:r>
      <w:r w:rsidRPr="00084981">
        <w:rPr>
          <w:rFonts w:ascii="Times New Roman" w:eastAsia="Times New Roman" w:hAnsi="Times New Roman"/>
          <w:sz w:val="24"/>
          <w:szCs w:val="24"/>
          <w:lang w:val="sr-Cyrl-RS"/>
        </w:rPr>
        <w:t>:</w:t>
      </w:r>
    </w:p>
    <w:p w:rsidR="00A55AA4" w:rsidRPr="00084981" w:rsidRDefault="00A55AA4" w:rsidP="0079415E">
      <w:pPr>
        <w:numPr>
          <w:ilvl w:val="0"/>
          <w:numId w:val="4"/>
        </w:numPr>
        <w:ind w:right="4"/>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База података Централног регистра за обавезно социјално осигурање</w:t>
      </w:r>
    </w:p>
    <w:p w:rsidR="00A55AA4" w:rsidRPr="00084981" w:rsidRDefault="00A55AA4" w:rsidP="0079415E">
      <w:pPr>
        <w:ind w:left="720" w:right="4"/>
        <w:jc w:val="both"/>
        <w:rPr>
          <w:rFonts w:ascii="Times New Roman" w:hAnsi="Times New Roman"/>
          <w:sz w:val="24"/>
          <w:szCs w:val="24"/>
          <w:lang w:val="sr-Cyrl-RS"/>
        </w:rPr>
      </w:pPr>
      <w:r w:rsidRPr="00084981">
        <w:rPr>
          <w:rFonts w:ascii="Times New Roman" w:eastAsia="Times New Roman" w:hAnsi="Times New Roman"/>
          <w:bCs/>
          <w:sz w:val="24"/>
          <w:szCs w:val="24"/>
          <w:lang w:val="sr-Cyrl-RS"/>
        </w:rPr>
        <w:t>Из базе података ЦРОСО за унапред дефинисани период врши се</w:t>
      </w:r>
      <w:r w:rsidRPr="00084981">
        <w:rPr>
          <w:rFonts w:ascii="Times New Roman" w:eastAsia="Times New Roman" w:hAnsi="Times New Roman"/>
          <w:b/>
          <w:bCs/>
          <w:sz w:val="24"/>
          <w:szCs w:val="24"/>
          <w:lang w:val="sr-Cyrl-RS"/>
        </w:rPr>
        <w:t xml:space="preserve"> </w:t>
      </w:r>
      <w:r w:rsidRPr="00084981">
        <w:rPr>
          <w:rFonts w:ascii="Times New Roman" w:hAnsi="Times New Roman"/>
          <w:sz w:val="24"/>
          <w:szCs w:val="24"/>
          <w:lang w:val="sr-Cyrl-RS"/>
        </w:rPr>
        <w:t>преузимање кадровских података који постоје у систему ЦРОСО. Ти подаци се комплетирају са подацима које доставља корисник. Корисник доставља само оне податке са којима систем ЦРОСО не располаже.</w:t>
      </w:r>
    </w:p>
    <w:p w:rsidR="00A55AA4" w:rsidRPr="00084981" w:rsidRDefault="00A55AA4" w:rsidP="0079415E">
      <w:pPr>
        <w:ind w:left="720" w:right="4"/>
        <w:jc w:val="both"/>
        <w:rPr>
          <w:rFonts w:ascii="Times New Roman" w:hAnsi="Times New Roman"/>
          <w:sz w:val="20"/>
          <w:szCs w:val="20"/>
          <w:lang w:val="sr-Cyrl-RS"/>
        </w:rPr>
      </w:pPr>
      <w:r w:rsidRPr="00084981">
        <w:rPr>
          <w:rFonts w:ascii="Times New Roman" w:hAnsi="Times New Roman"/>
          <w:sz w:val="24"/>
          <w:szCs w:val="24"/>
          <w:lang w:val="sr-Cyrl-RS"/>
        </w:rPr>
        <w:t xml:space="preserve">Из базе података ЦРОСО преузимају се и подаци о пореским пријавама корисника јавних средстава. Ови подаци се користе за упоредну контролу са финансијским подацима које достављају корисници јавних средстава. </w:t>
      </w:r>
    </w:p>
    <w:p w:rsidR="00A55AA4" w:rsidRPr="00084981" w:rsidRDefault="00A55AA4" w:rsidP="0079415E">
      <w:pPr>
        <w:numPr>
          <w:ilvl w:val="0"/>
          <w:numId w:val="4"/>
        </w:numPr>
        <w:tabs>
          <w:tab w:val="left" w:pos="720"/>
        </w:tabs>
        <w:spacing w:after="0" w:line="240" w:lineRule="auto"/>
        <w:ind w:right="4"/>
        <w:jc w:val="both"/>
        <w:rPr>
          <w:rFonts w:ascii="Times New Roman" w:hAnsi="Times New Roman"/>
          <w:b/>
          <w:sz w:val="24"/>
          <w:szCs w:val="24"/>
          <w:lang w:val="sr-Cyrl-RS"/>
        </w:rPr>
      </w:pPr>
      <w:r w:rsidRPr="00084981">
        <w:rPr>
          <w:rFonts w:ascii="Times New Roman" w:hAnsi="Times New Roman"/>
          <w:b/>
          <w:sz w:val="24"/>
          <w:szCs w:val="24"/>
          <w:lang w:val="sr-Cyrl-RS"/>
        </w:rPr>
        <w:lastRenderedPageBreak/>
        <w:t>База података Управе за трезор – Систем за обрачун зарада корисника јавних средстава</w:t>
      </w:r>
    </w:p>
    <w:p w:rsidR="00A55AA4" w:rsidRPr="00084981" w:rsidRDefault="00A55AA4" w:rsidP="0079415E">
      <w:pPr>
        <w:tabs>
          <w:tab w:val="left" w:pos="720"/>
        </w:tabs>
        <w:spacing w:after="0" w:line="240" w:lineRule="auto"/>
        <w:ind w:left="720" w:right="4"/>
        <w:jc w:val="both"/>
        <w:rPr>
          <w:rFonts w:ascii="Times New Roman" w:hAnsi="Times New Roman"/>
          <w:b/>
          <w:sz w:val="24"/>
          <w:szCs w:val="24"/>
          <w:lang w:val="sr-Cyrl-RS"/>
        </w:rPr>
      </w:pPr>
    </w:p>
    <w:p w:rsidR="00A55AA4" w:rsidRPr="00084981" w:rsidRDefault="00A55AA4" w:rsidP="0079415E">
      <w:pPr>
        <w:tabs>
          <w:tab w:val="left" w:pos="720"/>
        </w:tabs>
        <w:spacing w:after="0" w:line="240" w:lineRule="auto"/>
        <w:ind w:left="720" w:right="4"/>
        <w:jc w:val="both"/>
        <w:rPr>
          <w:rFonts w:ascii="Times New Roman" w:hAnsi="Times New Roman"/>
          <w:b/>
          <w:sz w:val="24"/>
          <w:szCs w:val="24"/>
          <w:lang w:val="sr-Cyrl-RS"/>
        </w:rPr>
      </w:pPr>
      <w:r w:rsidRPr="00084981">
        <w:rPr>
          <w:rFonts w:ascii="Times New Roman" w:eastAsia="Times New Roman" w:hAnsi="Times New Roman"/>
          <w:b/>
          <w:bCs/>
          <w:sz w:val="24"/>
          <w:szCs w:val="24"/>
          <w:lang w:val="sr-Cyrl-RS"/>
        </w:rPr>
        <w:t xml:space="preserve">Управа за трезор </w:t>
      </w:r>
      <w:r w:rsidRPr="00084981">
        <w:rPr>
          <w:rFonts w:ascii="Times New Roman" w:eastAsia="Times New Roman" w:hAnsi="Times New Roman"/>
          <w:sz w:val="24"/>
          <w:szCs w:val="24"/>
          <w:lang w:val="sr-Cyrl-RS"/>
        </w:rPr>
        <w:t>ће генерисати</w:t>
      </w:r>
      <w:r w:rsidRPr="00084981">
        <w:rPr>
          <w:rFonts w:ascii="Times New Roman" w:eastAsia="Times New Roman" w:hAnsi="Times New Roman"/>
          <w:b/>
          <w:bCs/>
          <w:sz w:val="24"/>
          <w:szCs w:val="24"/>
          <w:lang w:val="sr-Cyrl-RS"/>
        </w:rPr>
        <w:t xml:space="preserve"> иницијалне податке </w:t>
      </w:r>
      <w:r w:rsidRPr="00084981">
        <w:rPr>
          <w:rFonts w:ascii="Times New Roman" w:eastAsia="Times New Roman" w:hAnsi="Times New Roman"/>
          <w:sz w:val="24"/>
          <w:szCs w:val="24"/>
          <w:lang w:val="sr-Cyrl-RS"/>
        </w:rPr>
        <w:t>о запосленим лицима у</w:t>
      </w:r>
      <w:r w:rsidRPr="00084981">
        <w:rPr>
          <w:rFonts w:ascii="Times New Roman" w:eastAsia="Times New Roman" w:hAnsi="Times New Roman"/>
          <w:b/>
          <w:bCs/>
          <w:sz w:val="24"/>
          <w:szCs w:val="24"/>
          <w:lang w:val="sr-Cyrl-RS"/>
        </w:rPr>
        <w:t xml:space="preserve"> </w:t>
      </w:r>
      <w:r w:rsidRPr="00084981">
        <w:rPr>
          <w:rFonts w:ascii="Times New Roman" w:eastAsia="Times New Roman" w:hAnsi="Times New Roman"/>
          <w:sz w:val="24"/>
          <w:szCs w:val="24"/>
          <w:lang w:val="sr-Cyrl-RS"/>
        </w:rPr>
        <w:t xml:space="preserve">електронској форми из Система за обрачун зарада и достављати корисницима за које обрачунава зараде. Корисници ће допунити иницијалне податке и надаље </w:t>
      </w:r>
      <w:r w:rsidRPr="00084981">
        <w:rPr>
          <w:rFonts w:ascii="Times New Roman" w:eastAsia="Times New Roman" w:hAnsi="Times New Roman"/>
          <w:b/>
          <w:bCs/>
          <w:sz w:val="24"/>
          <w:szCs w:val="24"/>
          <w:lang w:val="sr-Cyrl-RS"/>
        </w:rPr>
        <w:t>сами вршити</w:t>
      </w:r>
      <w:r w:rsidRPr="00084981">
        <w:rPr>
          <w:rFonts w:ascii="Times New Roman" w:eastAsia="Times New Roman" w:hAnsi="Times New Roman"/>
          <w:sz w:val="24"/>
          <w:szCs w:val="24"/>
          <w:lang w:val="sr-Cyrl-RS"/>
        </w:rPr>
        <w:t xml:space="preserve"> </w:t>
      </w:r>
      <w:r w:rsidRPr="00084981">
        <w:rPr>
          <w:rFonts w:ascii="Times New Roman" w:eastAsia="Times New Roman" w:hAnsi="Times New Roman"/>
          <w:b/>
          <w:bCs/>
          <w:sz w:val="24"/>
          <w:szCs w:val="24"/>
          <w:lang w:val="sr-Cyrl-RS"/>
        </w:rPr>
        <w:t>учитавање истих у Регистар запослених.</w:t>
      </w:r>
    </w:p>
    <w:p w:rsidR="00A55AA4" w:rsidRPr="00084981" w:rsidRDefault="00A55AA4" w:rsidP="0079415E">
      <w:pPr>
        <w:spacing w:line="11" w:lineRule="exact"/>
        <w:ind w:right="4"/>
        <w:jc w:val="both"/>
        <w:rPr>
          <w:rFonts w:ascii="Times New Roman" w:eastAsia="Times New Roman" w:hAnsi="Times New Roman"/>
          <w:sz w:val="24"/>
          <w:szCs w:val="24"/>
          <w:lang w:val="sr-Cyrl-RS"/>
        </w:rPr>
      </w:pPr>
    </w:p>
    <w:p w:rsidR="00A55AA4" w:rsidRPr="00084981" w:rsidRDefault="00A55AA4" w:rsidP="0079415E">
      <w:pPr>
        <w:numPr>
          <w:ilvl w:val="0"/>
          <w:numId w:val="4"/>
        </w:numPr>
        <w:tabs>
          <w:tab w:val="left" w:pos="720"/>
        </w:tabs>
        <w:spacing w:after="0" w:line="271" w:lineRule="auto"/>
        <w:ind w:right="4"/>
        <w:jc w:val="both"/>
        <w:rPr>
          <w:rFonts w:ascii="Times New Roman" w:eastAsia="Times New Roman" w:hAnsi="Times New Roman"/>
          <w:sz w:val="24"/>
          <w:szCs w:val="24"/>
          <w:lang w:val="sr-Cyrl-RS"/>
        </w:rPr>
      </w:pPr>
      <w:r w:rsidRPr="00084981">
        <w:rPr>
          <w:rFonts w:ascii="Times New Roman" w:eastAsia="Times New Roman" w:hAnsi="Times New Roman"/>
          <w:b/>
          <w:bCs/>
          <w:sz w:val="24"/>
          <w:szCs w:val="24"/>
          <w:lang w:val="sr-Cyrl-RS"/>
        </w:rPr>
        <w:t xml:space="preserve">База података корисника јавних средстава </w:t>
      </w:r>
      <w:r w:rsidRPr="00084981">
        <w:rPr>
          <w:rFonts w:ascii="Times New Roman" w:eastAsia="Times New Roman" w:hAnsi="Times New Roman"/>
          <w:sz w:val="24"/>
          <w:szCs w:val="24"/>
          <w:lang w:val="sr-Cyrl-RS"/>
        </w:rPr>
        <w:t>који сами врше обрачун зарада запослених.</w:t>
      </w:r>
      <w:r w:rsidRPr="00084981">
        <w:rPr>
          <w:rFonts w:ascii="Times New Roman" w:eastAsia="Times New Roman" w:hAnsi="Times New Roman"/>
          <w:b/>
          <w:bCs/>
          <w:sz w:val="24"/>
          <w:szCs w:val="24"/>
          <w:lang w:val="sr-Cyrl-RS"/>
        </w:rPr>
        <w:t xml:space="preserve"> Корисници </w:t>
      </w:r>
      <w:r w:rsidRPr="00084981">
        <w:rPr>
          <w:rFonts w:ascii="Times New Roman" w:eastAsia="Times New Roman" w:hAnsi="Times New Roman"/>
          <w:sz w:val="24"/>
          <w:szCs w:val="24"/>
          <w:lang w:val="sr-Cyrl-RS"/>
        </w:rPr>
        <w:t xml:space="preserve">достављају прописане податке о запосленим лицима у електронској форми или у </w:t>
      </w:r>
      <w:proofErr w:type="spellStart"/>
      <w:r w:rsidRPr="00084981">
        <w:rPr>
          <w:rFonts w:ascii="Times New Roman" w:eastAsia="Times New Roman" w:hAnsi="Times New Roman"/>
          <w:sz w:val="24"/>
          <w:szCs w:val="24"/>
          <w:lang w:val="sr-Cyrl-RS"/>
        </w:rPr>
        <w:t>on</w:t>
      </w:r>
      <w:proofErr w:type="spellEnd"/>
      <w:r w:rsidRPr="00084981">
        <w:rPr>
          <w:rFonts w:ascii="Times New Roman" w:eastAsia="Times New Roman" w:hAnsi="Times New Roman"/>
          <w:sz w:val="24"/>
          <w:szCs w:val="24"/>
          <w:lang w:val="sr-Cyrl-RS"/>
        </w:rPr>
        <w:t>–</w:t>
      </w:r>
      <w:proofErr w:type="spellStart"/>
      <w:r w:rsidRPr="00084981">
        <w:rPr>
          <w:rFonts w:ascii="Times New Roman" w:eastAsia="Times New Roman" w:hAnsi="Times New Roman"/>
          <w:sz w:val="24"/>
          <w:szCs w:val="24"/>
          <w:lang w:val="sr-Cyrl-RS"/>
        </w:rPr>
        <w:t>line</w:t>
      </w:r>
      <w:proofErr w:type="spellEnd"/>
      <w:r w:rsidRPr="00084981">
        <w:rPr>
          <w:rFonts w:ascii="Times New Roman" w:eastAsia="Times New Roman" w:hAnsi="Times New Roman"/>
          <w:sz w:val="24"/>
          <w:szCs w:val="24"/>
          <w:lang w:val="sr-Cyrl-RS"/>
        </w:rPr>
        <w:t xml:space="preserve"> режиму директно уносе у систем;</w:t>
      </w:r>
    </w:p>
    <w:p w:rsidR="00A55AA4" w:rsidRPr="00084981" w:rsidRDefault="00A55AA4" w:rsidP="0079415E">
      <w:pPr>
        <w:spacing w:line="17" w:lineRule="exact"/>
        <w:ind w:right="4"/>
        <w:jc w:val="both"/>
        <w:rPr>
          <w:rFonts w:ascii="Times New Roman" w:eastAsia="Times New Roman" w:hAnsi="Times New Roman"/>
          <w:sz w:val="24"/>
          <w:szCs w:val="24"/>
          <w:lang w:val="sr-Cyrl-RS"/>
        </w:rPr>
      </w:pPr>
    </w:p>
    <w:p w:rsidR="00A55AA4" w:rsidRPr="00084981" w:rsidRDefault="00A55AA4" w:rsidP="0079415E">
      <w:pPr>
        <w:numPr>
          <w:ilvl w:val="0"/>
          <w:numId w:val="4"/>
        </w:numPr>
        <w:tabs>
          <w:tab w:val="left" w:pos="720"/>
        </w:tabs>
        <w:spacing w:after="0" w:line="271" w:lineRule="auto"/>
        <w:ind w:right="4"/>
        <w:jc w:val="both"/>
        <w:rPr>
          <w:rFonts w:ascii="Times New Roman" w:eastAsia="Times New Roman" w:hAnsi="Times New Roman"/>
          <w:sz w:val="24"/>
          <w:szCs w:val="24"/>
          <w:lang w:val="sr-Cyrl-RS"/>
        </w:rPr>
      </w:pPr>
      <w:r w:rsidRPr="00084981">
        <w:rPr>
          <w:rFonts w:ascii="Times New Roman" w:eastAsia="Times New Roman" w:hAnsi="Times New Roman"/>
          <w:b/>
          <w:bCs/>
          <w:sz w:val="24"/>
          <w:szCs w:val="24"/>
          <w:lang w:val="sr-Cyrl-RS"/>
        </w:rPr>
        <w:t xml:space="preserve">Сви корисници </w:t>
      </w:r>
      <w:r w:rsidRPr="00084981">
        <w:rPr>
          <w:rFonts w:ascii="Times New Roman" w:eastAsia="Times New Roman" w:hAnsi="Times New Roman"/>
          <w:sz w:val="24"/>
          <w:szCs w:val="24"/>
          <w:lang w:val="sr-Cyrl-RS"/>
        </w:rPr>
        <w:t>кадровске и финансијске податке о запосленима и ангажованим лицима по основу</w:t>
      </w:r>
      <w:r w:rsidRPr="00084981">
        <w:rPr>
          <w:rFonts w:ascii="Times New Roman" w:eastAsia="Times New Roman" w:hAnsi="Times New Roman"/>
          <w:b/>
          <w:bCs/>
          <w:sz w:val="24"/>
          <w:szCs w:val="24"/>
          <w:lang w:val="sr-Cyrl-RS"/>
        </w:rPr>
        <w:t xml:space="preserve"> </w:t>
      </w:r>
      <w:r w:rsidRPr="00084981">
        <w:rPr>
          <w:rFonts w:ascii="Times New Roman" w:eastAsia="Times New Roman" w:hAnsi="Times New Roman"/>
          <w:sz w:val="24"/>
          <w:szCs w:val="24"/>
          <w:lang w:val="sr-Cyrl-RS"/>
        </w:rPr>
        <w:t xml:space="preserve">уговора или преко омладинске и студенске задруге и по другим основама прописаним Законом достављају у прописаној електронској форми или у </w:t>
      </w:r>
      <w:proofErr w:type="spellStart"/>
      <w:r w:rsidRPr="00084981">
        <w:rPr>
          <w:rFonts w:ascii="Times New Roman" w:eastAsia="Times New Roman" w:hAnsi="Times New Roman"/>
          <w:sz w:val="24"/>
          <w:szCs w:val="24"/>
          <w:lang w:val="sr-Cyrl-RS"/>
        </w:rPr>
        <w:t>on</w:t>
      </w:r>
      <w:proofErr w:type="spellEnd"/>
      <w:r w:rsidRPr="00084981">
        <w:rPr>
          <w:rFonts w:ascii="Times New Roman" w:eastAsia="Times New Roman" w:hAnsi="Times New Roman"/>
          <w:sz w:val="24"/>
          <w:szCs w:val="24"/>
          <w:lang w:val="sr-Cyrl-RS"/>
        </w:rPr>
        <w:t>–</w:t>
      </w:r>
      <w:proofErr w:type="spellStart"/>
      <w:r w:rsidRPr="00084981">
        <w:rPr>
          <w:rFonts w:ascii="Times New Roman" w:eastAsia="Times New Roman" w:hAnsi="Times New Roman"/>
          <w:sz w:val="24"/>
          <w:szCs w:val="24"/>
          <w:lang w:val="sr-Cyrl-RS"/>
        </w:rPr>
        <w:t>line</w:t>
      </w:r>
      <w:proofErr w:type="spellEnd"/>
      <w:r w:rsidRPr="00084981">
        <w:rPr>
          <w:rFonts w:ascii="Times New Roman" w:eastAsia="Times New Roman" w:hAnsi="Times New Roman"/>
          <w:sz w:val="24"/>
          <w:szCs w:val="24"/>
          <w:lang w:val="sr-Cyrl-RS"/>
        </w:rPr>
        <w:t xml:space="preserve"> режиму директно уносе у систем;</w:t>
      </w:r>
    </w:p>
    <w:p w:rsidR="00A55AA4" w:rsidRPr="00084981" w:rsidRDefault="00A55AA4" w:rsidP="00B276E2">
      <w:pPr>
        <w:spacing w:line="271" w:lineRule="auto"/>
        <w:ind w:left="3" w:right="563" w:firstLine="600"/>
        <w:jc w:val="both"/>
        <w:rPr>
          <w:rFonts w:ascii="Times New Roman" w:eastAsia="Times New Roman" w:hAnsi="Times New Roman"/>
          <w:sz w:val="24"/>
          <w:szCs w:val="24"/>
          <w:lang w:val="sr-Cyrl-RS"/>
        </w:rPr>
      </w:pPr>
    </w:p>
    <w:p w:rsidR="00A55AA4" w:rsidRPr="00084981" w:rsidRDefault="00A55AA4" w:rsidP="00B276E2">
      <w:pPr>
        <w:spacing w:line="271" w:lineRule="auto"/>
        <w:ind w:left="3" w:right="563" w:firstLine="600"/>
        <w:jc w:val="both"/>
        <w:rPr>
          <w:rFonts w:ascii="Times New Roman" w:hAnsi="Times New Roman"/>
          <w:color w:val="FF0000"/>
          <w:sz w:val="20"/>
          <w:szCs w:val="20"/>
          <w:lang w:val="sr-Cyrl-RS"/>
        </w:rPr>
      </w:pPr>
      <w:r w:rsidRPr="00084981">
        <w:rPr>
          <w:rFonts w:ascii="Times New Roman" w:eastAsia="Times New Roman" w:hAnsi="Times New Roman"/>
          <w:sz w:val="24"/>
          <w:szCs w:val="24"/>
          <w:lang w:val="sr-Cyrl-RS"/>
        </w:rPr>
        <w:t xml:space="preserve">Сви корисници имају могућност директног приступа Регистру. </w:t>
      </w:r>
    </w:p>
    <w:p w:rsidR="00A55AA4" w:rsidRPr="00084981" w:rsidRDefault="00A55AA4" w:rsidP="00B276E2">
      <w:pPr>
        <w:spacing w:line="28" w:lineRule="exact"/>
        <w:ind w:right="563"/>
        <w:jc w:val="both"/>
        <w:rPr>
          <w:rFonts w:ascii="Times New Roman" w:hAnsi="Times New Roman"/>
          <w:sz w:val="20"/>
          <w:szCs w:val="20"/>
          <w:lang w:val="sr-Cyrl-RS"/>
        </w:rPr>
      </w:pPr>
    </w:p>
    <w:p w:rsidR="00A55AA4" w:rsidRPr="000F1736" w:rsidRDefault="00A55AA4" w:rsidP="00B276E2">
      <w:pPr>
        <w:spacing w:line="326" w:lineRule="exact"/>
        <w:ind w:right="563"/>
        <w:jc w:val="both"/>
        <w:rPr>
          <w:rFonts w:ascii="Times New Roman" w:hAnsi="Times New Roman"/>
          <w:b/>
          <w:sz w:val="24"/>
          <w:szCs w:val="24"/>
          <w:lang w:val="en-US"/>
        </w:rPr>
      </w:pPr>
      <w:r w:rsidRPr="00084981">
        <w:rPr>
          <w:rFonts w:ascii="Times New Roman" w:hAnsi="Times New Roman"/>
          <w:b/>
          <w:sz w:val="24"/>
          <w:szCs w:val="24"/>
          <w:lang w:val="sr-Cyrl-RS"/>
        </w:rPr>
        <w:t>Улоге које корисници могу имати у систему</w:t>
      </w:r>
    </w:p>
    <w:p w:rsidR="00A55AA4" w:rsidRPr="00084981" w:rsidRDefault="00A55AA4" w:rsidP="0079415E">
      <w:pPr>
        <w:ind w:left="603" w:right="4"/>
        <w:jc w:val="both"/>
        <w:rPr>
          <w:rFonts w:ascii="Times New Roman" w:hAnsi="Times New Roman"/>
          <w:sz w:val="20"/>
          <w:szCs w:val="20"/>
          <w:lang w:val="sr-Cyrl-RS"/>
        </w:rPr>
      </w:pPr>
      <w:r w:rsidRPr="00084981">
        <w:rPr>
          <w:rFonts w:ascii="Times New Roman" w:eastAsia="Times New Roman" w:hAnsi="Times New Roman"/>
          <w:sz w:val="24"/>
          <w:szCs w:val="24"/>
          <w:lang w:val="sr-Cyrl-RS"/>
        </w:rPr>
        <w:t>У систему су дефинисане следеће врсте улога за кориснике:</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Референт КАД</w:t>
      </w:r>
      <w:r w:rsidRPr="00084981">
        <w:rPr>
          <w:rFonts w:ascii="Times New Roman" w:eastAsia="Times New Roman" w:hAnsi="Times New Roman"/>
          <w:sz w:val="24"/>
          <w:szCs w:val="24"/>
          <w:lang w:val="sr-Cyrl-RS"/>
        </w:rPr>
        <w:t xml:space="preserve"> – Корисник овлашћен од стране КЈС за унос и измену кадровских података.</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Преглед КАД</w:t>
      </w:r>
      <w:r w:rsidRPr="00084981">
        <w:rPr>
          <w:rFonts w:ascii="Times New Roman" w:eastAsia="Times New Roman" w:hAnsi="Times New Roman"/>
          <w:sz w:val="24"/>
          <w:szCs w:val="24"/>
          <w:lang w:val="sr-Cyrl-RS"/>
        </w:rPr>
        <w:t xml:space="preserve"> – Корисник овлашћен од стране КЈС да претражује и креира </w:t>
      </w:r>
      <w:proofErr w:type="spellStart"/>
      <w:r w:rsidRPr="00084981">
        <w:rPr>
          <w:rFonts w:ascii="Times New Roman" w:eastAsia="Times New Roman" w:hAnsi="Times New Roman"/>
          <w:sz w:val="24"/>
          <w:szCs w:val="24"/>
          <w:lang w:val="sr-Cyrl-RS"/>
        </w:rPr>
        <w:t>агрегиране</w:t>
      </w:r>
      <w:proofErr w:type="spellEnd"/>
      <w:r w:rsidRPr="00084981">
        <w:rPr>
          <w:rFonts w:ascii="Times New Roman" w:eastAsia="Times New Roman" w:hAnsi="Times New Roman"/>
          <w:sz w:val="24"/>
          <w:szCs w:val="24"/>
          <w:lang w:val="sr-Cyrl-RS"/>
        </w:rPr>
        <w:t xml:space="preserve"> извештаје који се односе на КЈС за које је овлашћен.</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Потврда КАД</w:t>
      </w:r>
      <w:r w:rsidRPr="00084981">
        <w:rPr>
          <w:rFonts w:ascii="Times New Roman" w:eastAsia="Times New Roman" w:hAnsi="Times New Roman"/>
          <w:sz w:val="24"/>
          <w:szCs w:val="24"/>
          <w:lang w:val="sr-Cyrl-RS"/>
        </w:rPr>
        <w:t xml:space="preserve"> – Корисник овлашћен од стране КЈС да потврди кадровске податке за КЈС за које је овлашћен.</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Референт ФИН</w:t>
      </w:r>
      <w:r w:rsidRPr="00084981">
        <w:rPr>
          <w:rFonts w:ascii="Times New Roman" w:eastAsia="Times New Roman" w:hAnsi="Times New Roman"/>
          <w:sz w:val="24"/>
          <w:szCs w:val="24"/>
          <w:lang w:val="sr-Cyrl-RS"/>
        </w:rPr>
        <w:t xml:space="preserve"> – Корисник овлашћен од стране КЈС за унос и измену финансијских података.</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Преглед ФИН</w:t>
      </w:r>
      <w:r w:rsidRPr="00084981">
        <w:rPr>
          <w:rFonts w:ascii="Times New Roman" w:eastAsia="Times New Roman" w:hAnsi="Times New Roman"/>
          <w:sz w:val="24"/>
          <w:szCs w:val="24"/>
          <w:lang w:val="sr-Cyrl-RS"/>
        </w:rPr>
        <w:t xml:space="preserve"> – Корисник овлашћен од стране КЈС да претражује финансијске податке и креира </w:t>
      </w:r>
      <w:proofErr w:type="spellStart"/>
      <w:r w:rsidRPr="00084981">
        <w:rPr>
          <w:rFonts w:ascii="Times New Roman" w:eastAsia="Times New Roman" w:hAnsi="Times New Roman"/>
          <w:sz w:val="24"/>
          <w:szCs w:val="24"/>
          <w:lang w:val="sr-Cyrl-RS"/>
        </w:rPr>
        <w:t>агрегиране</w:t>
      </w:r>
      <w:proofErr w:type="spellEnd"/>
      <w:r w:rsidRPr="00084981">
        <w:rPr>
          <w:rFonts w:ascii="Times New Roman" w:eastAsia="Times New Roman" w:hAnsi="Times New Roman"/>
          <w:sz w:val="24"/>
          <w:szCs w:val="24"/>
          <w:lang w:val="sr-Cyrl-RS"/>
        </w:rPr>
        <w:t xml:space="preserve"> извештаје који се односе на КЈС за које је овлашћен.</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Потврда ФИН</w:t>
      </w:r>
      <w:r w:rsidRPr="00084981">
        <w:rPr>
          <w:rFonts w:ascii="Times New Roman" w:eastAsia="Times New Roman" w:hAnsi="Times New Roman"/>
          <w:sz w:val="24"/>
          <w:szCs w:val="24"/>
          <w:lang w:val="sr-Cyrl-RS"/>
        </w:rPr>
        <w:t xml:space="preserve"> – Корисник овлашћен од стране КЈС да потврди финансијске податке за КЈС за које је овлашћен.</w:t>
      </w:r>
    </w:p>
    <w:p w:rsidR="00A55AA4" w:rsidRPr="00084981" w:rsidRDefault="00A55AA4" w:rsidP="0079415E">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КЈС администратор</w:t>
      </w:r>
      <w:r w:rsidRPr="00084981">
        <w:rPr>
          <w:rFonts w:ascii="Times New Roman" w:eastAsia="Times New Roman" w:hAnsi="Times New Roman"/>
          <w:sz w:val="24"/>
          <w:szCs w:val="24"/>
          <w:lang w:val="sr-Cyrl-RS"/>
        </w:rPr>
        <w:t xml:space="preserve"> – Администратор корисничких налога у оквиру корисника јавних средстава који је додељен администратору.</w:t>
      </w:r>
    </w:p>
    <w:p w:rsidR="00A55AA4" w:rsidRPr="00084981" w:rsidRDefault="00A55AA4" w:rsidP="00B276E2">
      <w:pPr>
        <w:numPr>
          <w:ilvl w:val="0"/>
          <w:numId w:val="3"/>
        </w:numPr>
        <w:tabs>
          <w:tab w:val="left" w:pos="1083"/>
        </w:tabs>
        <w:spacing w:before="120" w:after="0" w:line="240" w:lineRule="auto"/>
        <w:ind w:left="1095" w:right="4" w:hanging="490"/>
        <w:jc w:val="both"/>
        <w:rPr>
          <w:rFonts w:ascii="Times New Roman" w:eastAsia="Times New Roman" w:hAnsi="Times New Roman"/>
          <w:sz w:val="24"/>
          <w:szCs w:val="24"/>
          <w:lang w:val="sr-Cyrl-RS"/>
        </w:rPr>
      </w:pPr>
      <w:r w:rsidRPr="00084981">
        <w:rPr>
          <w:rFonts w:ascii="Times New Roman" w:eastAsia="Times New Roman" w:hAnsi="Times New Roman"/>
          <w:i/>
          <w:sz w:val="24"/>
          <w:szCs w:val="24"/>
          <w:lang w:val="sr-Cyrl-RS"/>
        </w:rPr>
        <w:t>Корисник података</w:t>
      </w:r>
      <w:r w:rsidRPr="00084981">
        <w:rPr>
          <w:rFonts w:ascii="Times New Roman" w:eastAsia="Times New Roman" w:hAnsi="Times New Roman"/>
          <w:sz w:val="24"/>
          <w:szCs w:val="24"/>
          <w:lang w:val="sr-Cyrl-RS"/>
        </w:rPr>
        <w:t xml:space="preserve"> – Корисник система који има право претраживања података и добијања </w:t>
      </w:r>
      <w:proofErr w:type="spellStart"/>
      <w:r w:rsidRPr="00084981">
        <w:rPr>
          <w:rFonts w:ascii="Times New Roman" w:eastAsia="Times New Roman" w:hAnsi="Times New Roman"/>
          <w:sz w:val="24"/>
          <w:szCs w:val="24"/>
          <w:lang w:val="sr-Cyrl-RS"/>
        </w:rPr>
        <w:t>агрегираних</w:t>
      </w:r>
      <w:proofErr w:type="spellEnd"/>
      <w:r w:rsidRPr="00084981">
        <w:rPr>
          <w:rFonts w:ascii="Times New Roman" w:eastAsia="Times New Roman" w:hAnsi="Times New Roman"/>
          <w:sz w:val="24"/>
          <w:szCs w:val="24"/>
          <w:lang w:val="sr-Cyrl-RS"/>
        </w:rPr>
        <w:t xml:space="preserve"> извештаја по принципу хијерархије корисника јавних средстава.</w:t>
      </w:r>
    </w:p>
    <w:p w:rsidR="0079415E" w:rsidRPr="00084981" w:rsidRDefault="00A55AA4" w:rsidP="00B276E2">
      <w:pPr>
        <w:pStyle w:val="Heading1"/>
        <w:jc w:val="both"/>
        <w:rPr>
          <w:lang w:val="sr-Cyrl-RS"/>
        </w:rPr>
      </w:pPr>
      <w:bookmarkStart w:id="6" w:name="_Toc25612654"/>
      <w:bookmarkStart w:id="7" w:name="_Toc61947790"/>
      <w:r w:rsidRPr="00084981">
        <w:rPr>
          <w:lang w:val="sr-Cyrl-RS"/>
        </w:rPr>
        <w:lastRenderedPageBreak/>
        <w:t>КОНТРОЛА ПОДАТАКА</w:t>
      </w:r>
      <w:bookmarkEnd w:id="6"/>
      <w:bookmarkEnd w:id="7"/>
    </w:p>
    <w:p w:rsidR="00A55AA4" w:rsidRPr="00084981" w:rsidRDefault="00A55AA4" w:rsidP="00953002">
      <w:pPr>
        <w:rPr>
          <w:rFonts w:ascii="Times New Roman" w:eastAsia="Times New Roman" w:hAnsi="Times New Roman"/>
          <w:sz w:val="24"/>
          <w:szCs w:val="24"/>
          <w:lang w:val="sr-Cyrl-RS"/>
        </w:rPr>
      </w:pPr>
    </w:p>
    <w:p w:rsidR="00A55AA4" w:rsidRPr="00084981" w:rsidRDefault="00A55AA4" w:rsidP="0079415E">
      <w:pPr>
        <w:spacing w:line="235" w:lineRule="auto"/>
        <w:ind w:right="4"/>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 xml:space="preserve">Приликом учитавања фајлова или уноса података директно у систем врши се формална и логичка контрола података. </w:t>
      </w:r>
    </w:p>
    <w:p w:rsidR="00A55AA4" w:rsidRPr="00084981" w:rsidRDefault="00A55AA4" w:rsidP="0079415E">
      <w:pPr>
        <w:spacing w:line="235" w:lineRule="auto"/>
        <w:ind w:right="4"/>
        <w:jc w:val="both"/>
        <w:rPr>
          <w:rFonts w:ascii="Times New Roman" w:eastAsia="Times New Roman" w:hAnsi="Times New Roman"/>
          <w:b/>
          <w:bCs/>
          <w:sz w:val="24"/>
          <w:szCs w:val="24"/>
          <w:lang w:val="sr-Cyrl-RS"/>
        </w:rPr>
      </w:pPr>
      <w:r w:rsidRPr="00084981">
        <w:rPr>
          <w:rFonts w:ascii="Times New Roman" w:eastAsia="Times New Roman" w:hAnsi="Times New Roman"/>
          <w:bCs/>
          <w:sz w:val="24"/>
          <w:szCs w:val="24"/>
          <w:lang w:val="sr-Cyrl-RS"/>
        </w:rPr>
        <w:t xml:space="preserve">Поља која су шифрирана контролишу се у односу на одговарајуће </w:t>
      </w:r>
      <w:proofErr w:type="spellStart"/>
      <w:r w:rsidRPr="00084981">
        <w:rPr>
          <w:rFonts w:ascii="Times New Roman" w:eastAsia="Times New Roman" w:hAnsi="Times New Roman"/>
          <w:bCs/>
          <w:sz w:val="24"/>
          <w:szCs w:val="24"/>
          <w:lang w:val="sr-Cyrl-RS"/>
        </w:rPr>
        <w:t>шифарнике</w:t>
      </w:r>
      <w:proofErr w:type="spellEnd"/>
      <w:r w:rsidRPr="00084981">
        <w:rPr>
          <w:rFonts w:ascii="Times New Roman" w:eastAsia="Times New Roman" w:hAnsi="Times New Roman"/>
          <w:b/>
          <w:bCs/>
          <w:sz w:val="24"/>
          <w:szCs w:val="24"/>
          <w:lang w:val="sr-Cyrl-RS"/>
        </w:rPr>
        <w:t>.</w:t>
      </w:r>
    </w:p>
    <w:p w:rsidR="00A55AA4" w:rsidRPr="00084981" w:rsidRDefault="00A55AA4" w:rsidP="0079415E">
      <w:pPr>
        <w:spacing w:line="235" w:lineRule="auto"/>
        <w:ind w:right="4"/>
        <w:jc w:val="both"/>
        <w:rPr>
          <w:rFonts w:ascii="Times New Roman" w:eastAsia="Times New Roman" w:hAnsi="Times New Roman"/>
          <w:b/>
          <w:bCs/>
          <w:sz w:val="24"/>
          <w:szCs w:val="24"/>
          <w:lang w:val="sr-Cyrl-RS"/>
        </w:rPr>
      </w:pPr>
      <w:r w:rsidRPr="00084981">
        <w:rPr>
          <w:rFonts w:ascii="Times New Roman" w:eastAsia="Times New Roman" w:hAnsi="Times New Roman"/>
          <w:b/>
          <w:bCs/>
          <w:sz w:val="24"/>
          <w:szCs w:val="24"/>
          <w:lang w:val="sr-Cyrl-RS"/>
        </w:rPr>
        <w:t>Систем врши контролу достављених кадровских података у односу на пријаве на обавезно социјално осигурања, односно пореске пријаве у систему ЦРОСО.</w:t>
      </w:r>
    </w:p>
    <w:p w:rsidR="00A55AA4" w:rsidRPr="00084981" w:rsidRDefault="00A55AA4" w:rsidP="0079415E">
      <w:pPr>
        <w:spacing w:line="235" w:lineRule="auto"/>
        <w:ind w:right="4"/>
        <w:jc w:val="both"/>
        <w:rPr>
          <w:rFonts w:ascii="Times New Roman" w:eastAsia="Times New Roman" w:hAnsi="Times New Roman"/>
          <w:b/>
          <w:bCs/>
          <w:sz w:val="24"/>
          <w:szCs w:val="24"/>
          <w:lang w:val="sr-Cyrl-RS"/>
        </w:rPr>
      </w:pPr>
      <w:r w:rsidRPr="00084981">
        <w:rPr>
          <w:rFonts w:ascii="Times New Roman" w:eastAsia="Times New Roman" w:hAnsi="Times New Roman"/>
          <w:b/>
          <w:bCs/>
          <w:sz w:val="24"/>
          <w:szCs w:val="24"/>
          <w:lang w:val="sr-Cyrl-RS"/>
        </w:rPr>
        <w:t>Достављени финансијски подаци се контролишу у односу на податке из пореских пријава такође у систему ЦРОСО.</w:t>
      </w:r>
    </w:p>
    <w:p w:rsidR="00A55AA4" w:rsidRPr="00084981" w:rsidRDefault="00A55AA4" w:rsidP="0079415E">
      <w:pPr>
        <w:spacing w:line="234" w:lineRule="auto"/>
        <w:ind w:left="3" w:right="4"/>
        <w:jc w:val="both"/>
        <w:rPr>
          <w:rFonts w:ascii="Times New Roman" w:hAnsi="Times New Roman"/>
          <w:sz w:val="20"/>
          <w:szCs w:val="20"/>
          <w:lang w:val="sr-Cyrl-RS"/>
        </w:rPr>
      </w:pPr>
      <w:r w:rsidRPr="00084981">
        <w:rPr>
          <w:rFonts w:ascii="Times New Roman" w:eastAsia="Times New Roman" w:hAnsi="Times New Roman"/>
          <w:sz w:val="24"/>
          <w:szCs w:val="24"/>
          <w:lang w:val="sr-Cyrl-RS"/>
        </w:rPr>
        <w:t>Корисник добија обавештење о неисправним подацима.</w:t>
      </w:r>
    </w:p>
    <w:p w:rsidR="00A55AA4" w:rsidRPr="00084981" w:rsidRDefault="00A55AA4" w:rsidP="00084981">
      <w:pPr>
        <w:spacing w:line="235" w:lineRule="auto"/>
        <w:ind w:left="3" w:right="4"/>
        <w:jc w:val="both"/>
        <w:rPr>
          <w:rFonts w:ascii="Times New Roman" w:hAnsi="Times New Roman"/>
          <w:sz w:val="20"/>
          <w:szCs w:val="20"/>
          <w:lang w:val="sr-Cyrl-RS"/>
        </w:rPr>
      </w:pPr>
      <w:r w:rsidRPr="00084981">
        <w:rPr>
          <w:rFonts w:ascii="Times New Roman" w:eastAsia="Times New Roman" w:hAnsi="Times New Roman"/>
          <w:sz w:val="24"/>
          <w:szCs w:val="24"/>
          <w:lang w:val="sr-Cyrl-RS"/>
        </w:rPr>
        <w:t>Неисправан фајл са финансијским подацима се у целости одбија. Исправни подаци из фајла са кадровским подацима се прихватају, док корисник исправља и накнадно учитава неисправне податке.</w:t>
      </w:r>
      <w:r w:rsidR="00084981" w:rsidRPr="00084981">
        <w:rPr>
          <w:rFonts w:ascii="Times New Roman" w:eastAsia="Times New Roman" w:hAnsi="Times New Roman"/>
          <w:sz w:val="24"/>
          <w:szCs w:val="24"/>
          <w:lang w:val="sr-Cyrl-RS"/>
        </w:rPr>
        <w:tab/>
      </w:r>
      <w:r w:rsidR="00084981" w:rsidRPr="00084981">
        <w:rPr>
          <w:rFonts w:ascii="Times New Roman" w:eastAsia="Times New Roman" w:hAnsi="Times New Roman"/>
          <w:sz w:val="24"/>
          <w:szCs w:val="24"/>
          <w:lang w:val="sr-Cyrl-RS"/>
        </w:rPr>
        <w:tab/>
      </w:r>
      <w:r w:rsidR="00084981" w:rsidRPr="00084981">
        <w:rPr>
          <w:rFonts w:ascii="Times New Roman" w:hAnsi="Times New Roman"/>
          <w:sz w:val="20"/>
          <w:szCs w:val="20"/>
          <w:lang w:val="sr-Cyrl-RS"/>
        </w:rPr>
        <w:br/>
      </w:r>
    </w:p>
    <w:p w:rsidR="00A55AA4" w:rsidRPr="00084981" w:rsidRDefault="00A55AA4" w:rsidP="00B276E2">
      <w:pPr>
        <w:pStyle w:val="Heading1"/>
        <w:jc w:val="both"/>
        <w:rPr>
          <w:lang w:val="sr-Cyrl-RS"/>
        </w:rPr>
      </w:pPr>
      <w:bookmarkStart w:id="8" w:name="_Toc25612655"/>
      <w:bookmarkStart w:id="9" w:name="_Toc61947791"/>
      <w:r w:rsidRPr="00084981">
        <w:rPr>
          <w:lang w:val="sr-Cyrl-RS"/>
        </w:rPr>
        <w:t>ПЕРИОД ДОСТАВЉАЊА ПОДАТАКА</w:t>
      </w:r>
      <w:bookmarkEnd w:id="8"/>
      <w:bookmarkEnd w:id="9"/>
    </w:p>
    <w:p w:rsidR="00A55AA4" w:rsidRPr="00084981" w:rsidRDefault="00A55AA4" w:rsidP="00B276E2">
      <w:pPr>
        <w:spacing w:line="281" w:lineRule="exact"/>
        <w:ind w:right="563"/>
        <w:jc w:val="both"/>
        <w:rPr>
          <w:rFonts w:ascii="Times New Roman" w:hAnsi="Times New Roman"/>
          <w:sz w:val="20"/>
          <w:szCs w:val="20"/>
          <w:lang w:val="sr-Cyrl-RS"/>
        </w:rPr>
      </w:pPr>
    </w:p>
    <w:p w:rsidR="00A55AA4" w:rsidRPr="00084981" w:rsidRDefault="00A55AA4" w:rsidP="00B276E2">
      <w:pPr>
        <w:pStyle w:val="ListParagraph"/>
        <w:ind w:left="0"/>
        <w:jc w:val="both"/>
        <w:rPr>
          <w:rFonts w:ascii="Times New Roman" w:hAnsi="Times New Roman"/>
          <w:sz w:val="24"/>
          <w:szCs w:val="24"/>
          <w:lang w:val="sr-Cyrl-RS"/>
        </w:rPr>
      </w:pPr>
      <w:r w:rsidRPr="00084981">
        <w:rPr>
          <w:rFonts w:ascii="Times New Roman" w:eastAsia="Times New Roman" w:hAnsi="Times New Roman"/>
          <w:sz w:val="24"/>
          <w:szCs w:val="24"/>
          <w:lang w:val="sr-Cyrl-RS"/>
        </w:rPr>
        <w:t>Кадровски подаци о запосленим, изабраним, постављеним и ангажованим лицима у претходном месецу се достављају обавезно до десетог у</w:t>
      </w:r>
      <w:r w:rsidRPr="00084981">
        <w:rPr>
          <w:rFonts w:ascii="Times New Roman" w:eastAsia="Times New Roman" w:hAnsi="Times New Roman"/>
          <w:b/>
          <w:bCs/>
          <w:sz w:val="24"/>
          <w:szCs w:val="24"/>
          <w:lang w:val="sr-Cyrl-RS"/>
        </w:rPr>
        <w:t xml:space="preserve"> месецу за претходни месец.</w:t>
      </w:r>
      <w:r w:rsidRPr="00084981">
        <w:rPr>
          <w:rFonts w:ascii="Times New Roman" w:hAnsi="Times New Roman"/>
          <w:sz w:val="24"/>
          <w:szCs w:val="24"/>
          <w:lang w:val="sr-Cyrl-RS"/>
        </w:rPr>
        <w:t xml:space="preserve"> Дефинисани </w:t>
      </w:r>
      <w:proofErr w:type="spellStart"/>
      <w:r w:rsidRPr="00084981">
        <w:rPr>
          <w:rFonts w:ascii="Times New Roman" w:hAnsi="Times New Roman"/>
          <w:sz w:val="24"/>
          <w:szCs w:val="24"/>
          <w:lang w:val="sr-Cyrl-RS"/>
        </w:rPr>
        <w:t>фајлoви</w:t>
      </w:r>
      <w:proofErr w:type="spellEnd"/>
      <w:r w:rsidRPr="00084981">
        <w:rPr>
          <w:rFonts w:ascii="Times New Roman" w:hAnsi="Times New Roman"/>
          <w:sz w:val="24"/>
          <w:szCs w:val="24"/>
          <w:lang w:val="sr-Cyrl-RS"/>
        </w:rPr>
        <w:t xml:space="preserve"> се користе за доставу података о новом лицу или измене у подацима о запослењу.</w:t>
      </w:r>
    </w:p>
    <w:p w:rsidR="00A55AA4" w:rsidRPr="00084981" w:rsidRDefault="00A55AA4" w:rsidP="0079415E">
      <w:pPr>
        <w:spacing w:line="269" w:lineRule="auto"/>
        <w:ind w:left="3" w:right="4"/>
        <w:jc w:val="both"/>
        <w:rPr>
          <w:rFonts w:ascii="Times New Roman" w:hAnsi="Times New Roman"/>
          <w:sz w:val="20"/>
          <w:szCs w:val="20"/>
          <w:lang w:val="sr-Cyrl-RS"/>
        </w:rPr>
      </w:pPr>
      <w:r w:rsidRPr="00084981">
        <w:rPr>
          <w:rFonts w:ascii="Times New Roman" w:eastAsia="Times New Roman" w:hAnsi="Times New Roman"/>
          <w:sz w:val="24"/>
          <w:szCs w:val="24"/>
          <w:lang w:val="sr-Cyrl-RS"/>
        </w:rPr>
        <w:t>Финансијски подаци се достављају обавезно до десетог</w:t>
      </w:r>
      <w:r w:rsidRPr="00084981">
        <w:rPr>
          <w:rFonts w:ascii="Times New Roman" w:eastAsia="Times New Roman" w:hAnsi="Times New Roman"/>
          <w:b/>
          <w:bCs/>
          <w:sz w:val="24"/>
          <w:szCs w:val="24"/>
          <w:lang w:val="sr-Cyrl-RS"/>
        </w:rPr>
        <w:t xml:space="preserve"> у месецу за исплате извршене у</w:t>
      </w:r>
      <w:r w:rsidRPr="00084981">
        <w:rPr>
          <w:rFonts w:ascii="Times New Roman" w:eastAsia="Times New Roman" w:hAnsi="Times New Roman"/>
          <w:sz w:val="24"/>
          <w:szCs w:val="24"/>
          <w:lang w:val="sr-Cyrl-RS"/>
        </w:rPr>
        <w:t xml:space="preserve"> </w:t>
      </w:r>
      <w:r w:rsidRPr="00084981">
        <w:rPr>
          <w:rFonts w:ascii="Times New Roman" w:eastAsia="Times New Roman" w:hAnsi="Times New Roman"/>
          <w:b/>
          <w:bCs/>
          <w:sz w:val="24"/>
          <w:szCs w:val="24"/>
          <w:lang w:val="sr-Cyrl-RS"/>
        </w:rPr>
        <w:t>претходном месецу при чему се уносе подаци за који месец и годину се исплата врши.</w:t>
      </w:r>
    </w:p>
    <w:p w:rsidR="00A55AA4" w:rsidRPr="00084981" w:rsidRDefault="00A55AA4" w:rsidP="00B276E2">
      <w:pPr>
        <w:spacing w:line="209" w:lineRule="exact"/>
        <w:ind w:right="563"/>
        <w:jc w:val="both"/>
        <w:rPr>
          <w:rFonts w:ascii="Times New Roman" w:hAnsi="Times New Roman"/>
          <w:sz w:val="20"/>
          <w:szCs w:val="20"/>
          <w:lang w:val="sr-Cyrl-RS"/>
        </w:rPr>
      </w:pPr>
    </w:p>
    <w:p w:rsidR="00A55AA4" w:rsidRPr="00084981" w:rsidRDefault="00A55AA4" w:rsidP="00B276E2">
      <w:pPr>
        <w:pStyle w:val="Heading1"/>
        <w:jc w:val="both"/>
        <w:rPr>
          <w:lang w:val="sr-Cyrl-RS"/>
        </w:rPr>
      </w:pPr>
      <w:bookmarkStart w:id="10" w:name="_Toc25612656"/>
      <w:bookmarkStart w:id="11" w:name="_Toc61947792"/>
      <w:r w:rsidRPr="00084981">
        <w:rPr>
          <w:lang w:val="sr-Cyrl-RS"/>
        </w:rPr>
        <w:t>НАЧИН ДОСТАВЕ ПОДАТАКА</w:t>
      </w:r>
      <w:bookmarkEnd w:id="10"/>
      <w:bookmarkEnd w:id="11"/>
    </w:p>
    <w:p w:rsidR="00A55AA4" w:rsidRPr="00084981" w:rsidRDefault="00A55AA4" w:rsidP="00B276E2">
      <w:pPr>
        <w:spacing w:line="268" w:lineRule="exact"/>
        <w:ind w:right="563"/>
        <w:jc w:val="both"/>
        <w:rPr>
          <w:rFonts w:ascii="Times New Roman" w:hAnsi="Times New Roman"/>
          <w:sz w:val="20"/>
          <w:szCs w:val="20"/>
          <w:lang w:val="sr-Cyrl-RS"/>
        </w:rPr>
      </w:pPr>
    </w:p>
    <w:p w:rsidR="00A55AA4" w:rsidRPr="00084981" w:rsidRDefault="00A55AA4" w:rsidP="00B276E2">
      <w:pPr>
        <w:ind w:left="563" w:right="563"/>
        <w:jc w:val="both"/>
        <w:rPr>
          <w:rFonts w:ascii="Times New Roman" w:hAnsi="Times New Roman"/>
          <w:sz w:val="20"/>
          <w:szCs w:val="20"/>
          <w:lang w:val="sr-Cyrl-RS"/>
        </w:rPr>
      </w:pPr>
      <w:r w:rsidRPr="00084981">
        <w:rPr>
          <w:rFonts w:ascii="Times New Roman" w:eastAsia="Times New Roman" w:hAnsi="Times New Roman"/>
          <w:sz w:val="24"/>
          <w:szCs w:val="24"/>
          <w:lang w:val="sr-Cyrl-RS"/>
        </w:rPr>
        <w:t>Кадровски и финансијски подаци достављају се:</w:t>
      </w:r>
    </w:p>
    <w:p w:rsidR="00A55AA4" w:rsidRPr="00084981" w:rsidRDefault="00A55AA4" w:rsidP="00B276E2">
      <w:pPr>
        <w:numPr>
          <w:ilvl w:val="0"/>
          <w:numId w:val="5"/>
        </w:numPr>
        <w:tabs>
          <w:tab w:val="left" w:pos="720"/>
        </w:tabs>
        <w:spacing w:before="120" w:after="0" w:line="240" w:lineRule="auto"/>
        <w:jc w:val="both"/>
        <w:rPr>
          <w:rFonts w:ascii="Times New Roman" w:eastAsia="Times New Roman" w:hAnsi="Times New Roman"/>
          <w:sz w:val="24"/>
          <w:szCs w:val="24"/>
          <w:lang w:val="sr-Cyrl-RS"/>
        </w:rPr>
      </w:pPr>
      <w:proofErr w:type="spellStart"/>
      <w:r w:rsidRPr="00084981">
        <w:rPr>
          <w:rFonts w:ascii="Times New Roman" w:eastAsia="Times New Roman" w:hAnsi="Times New Roman"/>
          <w:sz w:val="24"/>
          <w:szCs w:val="24"/>
          <w:lang w:val="sr-Cyrl-RS"/>
        </w:rPr>
        <w:t>On</w:t>
      </w:r>
      <w:proofErr w:type="spellEnd"/>
      <w:r w:rsidRPr="00084981">
        <w:rPr>
          <w:rFonts w:ascii="Times New Roman" w:eastAsia="Times New Roman" w:hAnsi="Times New Roman"/>
          <w:sz w:val="24"/>
          <w:szCs w:val="24"/>
          <w:lang w:val="sr-Cyrl-RS"/>
        </w:rPr>
        <w:t>–</w:t>
      </w:r>
      <w:proofErr w:type="spellStart"/>
      <w:r w:rsidRPr="00084981">
        <w:rPr>
          <w:rFonts w:ascii="Times New Roman" w:eastAsia="Times New Roman" w:hAnsi="Times New Roman"/>
          <w:sz w:val="24"/>
          <w:szCs w:val="24"/>
          <w:lang w:val="sr-Cyrl-RS"/>
        </w:rPr>
        <w:t>line</w:t>
      </w:r>
      <w:proofErr w:type="spellEnd"/>
      <w:r w:rsidRPr="00084981">
        <w:rPr>
          <w:rFonts w:ascii="Times New Roman" w:eastAsia="Times New Roman" w:hAnsi="Times New Roman"/>
          <w:sz w:val="24"/>
          <w:szCs w:val="24"/>
          <w:lang w:val="sr-Cyrl-RS"/>
        </w:rPr>
        <w:t xml:space="preserve"> приступом систему и учитавањем </w:t>
      </w:r>
      <w:proofErr w:type="spellStart"/>
      <w:r w:rsidRPr="00084981">
        <w:rPr>
          <w:rFonts w:ascii="Times New Roman" w:eastAsia="Times New Roman" w:hAnsi="Times New Roman"/>
          <w:sz w:val="24"/>
          <w:szCs w:val="24"/>
          <w:lang w:val="sr-Cyrl-RS"/>
        </w:rPr>
        <w:t>xml</w:t>
      </w:r>
      <w:proofErr w:type="spellEnd"/>
      <w:r w:rsidRPr="00084981">
        <w:rPr>
          <w:rFonts w:ascii="Times New Roman" w:eastAsia="Times New Roman" w:hAnsi="Times New Roman"/>
          <w:sz w:val="24"/>
          <w:szCs w:val="24"/>
          <w:lang w:val="sr-Cyrl-RS"/>
        </w:rPr>
        <w:t xml:space="preserve"> фајлова (Подаци се достављају избором одговарајуће опције WEB апликације Регистра запослених, а према корисничком упутству за WEB апликацију),</w:t>
      </w:r>
    </w:p>
    <w:p w:rsidR="00A55AA4" w:rsidRDefault="00A55AA4" w:rsidP="00B276E2">
      <w:pPr>
        <w:tabs>
          <w:tab w:val="left" w:pos="720"/>
        </w:tabs>
        <w:spacing w:after="0" w:line="240" w:lineRule="auto"/>
        <w:ind w:left="720"/>
        <w:jc w:val="both"/>
        <w:rPr>
          <w:rFonts w:ascii="Times New Roman" w:eastAsia="Times New Roman" w:hAnsi="Times New Roman"/>
          <w:sz w:val="24"/>
          <w:szCs w:val="24"/>
          <w:lang w:val="sr-Cyrl-RS"/>
        </w:rPr>
      </w:pPr>
    </w:p>
    <w:p w:rsidR="006B0990" w:rsidRDefault="006B0990" w:rsidP="00B276E2">
      <w:pPr>
        <w:tabs>
          <w:tab w:val="left" w:pos="720"/>
        </w:tabs>
        <w:spacing w:after="0" w:line="240" w:lineRule="auto"/>
        <w:ind w:left="720"/>
        <w:jc w:val="both"/>
        <w:rPr>
          <w:rFonts w:ascii="Times New Roman" w:eastAsia="Times New Roman" w:hAnsi="Times New Roman"/>
          <w:sz w:val="24"/>
          <w:szCs w:val="24"/>
          <w:lang w:val="sr-Cyrl-RS"/>
        </w:rPr>
      </w:pPr>
    </w:p>
    <w:p w:rsidR="006B0990" w:rsidRPr="00084981" w:rsidRDefault="006B0990" w:rsidP="00B276E2">
      <w:pPr>
        <w:tabs>
          <w:tab w:val="left" w:pos="720"/>
        </w:tabs>
        <w:spacing w:after="0" w:line="240" w:lineRule="auto"/>
        <w:ind w:left="720"/>
        <w:jc w:val="both"/>
        <w:rPr>
          <w:rFonts w:ascii="Times New Roman" w:eastAsia="Times New Roman" w:hAnsi="Times New Roman"/>
          <w:sz w:val="24"/>
          <w:szCs w:val="24"/>
          <w:lang w:val="sr-Cyrl-RS"/>
        </w:rPr>
      </w:pPr>
    </w:p>
    <w:p w:rsidR="00A55AA4" w:rsidRPr="00084981" w:rsidRDefault="00A55AA4" w:rsidP="00B276E2">
      <w:pPr>
        <w:pStyle w:val="Heading1"/>
        <w:jc w:val="both"/>
        <w:rPr>
          <w:lang w:val="sr-Cyrl-RS"/>
        </w:rPr>
      </w:pPr>
      <w:bookmarkStart w:id="12" w:name="_Toc25612657"/>
      <w:bookmarkStart w:id="13" w:name="_Toc61947793"/>
      <w:r w:rsidRPr="00084981">
        <w:rPr>
          <w:lang w:val="sr-Cyrl-RS"/>
        </w:rPr>
        <w:lastRenderedPageBreak/>
        <w:t>ВРСТЕ ЕЛЕКТРОНСКИХ ПОРУКА</w:t>
      </w:r>
      <w:bookmarkEnd w:id="12"/>
      <w:bookmarkEnd w:id="13"/>
      <w:r w:rsidRPr="00084981">
        <w:rPr>
          <w:lang w:val="sr-Cyrl-RS"/>
        </w:rPr>
        <w:tab/>
      </w:r>
      <w:r w:rsidRPr="00084981">
        <w:rPr>
          <w:lang w:val="sr-Cyrl-RS"/>
        </w:rPr>
        <w:br/>
      </w:r>
    </w:p>
    <w:p w:rsidR="00A55AA4" w:rsidRPr="00084981" w:rsidRDefault="00A55AA4" w:rsidP="0079415E">
      <w:pPr>
        <w:ind w:left="563" w:right="4"/>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 xml:space="preserve">У систему се користе следеће врсте електронских </w:t>
      </w:r>
      <w:r w:rsidR="00B276E2" w:rsidRPr="00084981">
        <w:rPr>
          <w:rFonts w:ascii="Times New Roman" w:eastAsia="Times New Roman" w:hAnsi="Times New Roman"/>
          <w:sz w:val="24"/>
          <w:szCs w:val="24"/>
          <w:lang w:val="sr-Cyrl-RS"/>
        </w:rPr>
        <w:t>порука</w:t>
      </w:r>
      <w:r w:rsidRPr="00084981">
        <w:rPr>
          <w:rFonts w:ascii="Times New Roman" w:eastAsia="Times New Roman" w:hAnsi="Times New Roman"/>
          <w:sz w:val="24"/>
          <w:szCs w:val="24"/>
          <w:lang w:val="sr-Cyrl-RS"/>
        </w:rPr>
        <w:t>:</w:t>
      </w:r>
    </w:p>
    <w:p w:rsidR="00A55AA4" w:rsidRPr="00084981" w:rsidRDefault="00A55AA4" w:rsidP="001E5E35">
      <w:pPr>
        <w:numPr>
          <w:ilvl w:val="0"/>
          <w:numId w:val="6"/>
        </w:numPr>
        <w:spacing w:after="0"/>
        <w:ind w:left="918" w:right="6" w:hanging="357"/>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Фајл са подацима о запосленима на неодређено и одређено време, изабраним и постављеним лицима</w:t>
      </w:r>
    </w:p>
    <w:p w:rsidR="00A55AA4" w:rsidRPr="00084981" w:rsidRDefault="00A55AA4" w:rsidP="001E5E35">
      <w:pPr>
        <w:numPr>
          <w:ilvl w:val="0"/>
          <w:numId w:val="6"/>
        </w:numPr>
        <w:spacing w:after="0"/>
        <w:ind w:left="918" w:right="6" w:hanging="357"/>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Фајл са подацима о ангажованим лицима по уговору</w:t>
      </w:r>
    </w:p>
    <w:p w:rsidR="00A55AA4" w:rsidRPr="00084981" w:rsidRDefault="00A55AA4" w:rsidP="001E5E35">
      <w:pPr>
        <w:numPr>
          <w:ilvl w:val="0"/>
          <w:numId w:val="6"/>
        </w:numPr>
        <w:spacing w:after="0"/>
        <w:ind w:left="918" w:right="6" w:hanging="357"/>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Фајл са подацима о ангажованим лицима преко задруге</w:t>
      </w:r>
    </w:p>
    <w:p w:rsidR="00A55AA4" w:rsidRPr="00084981" w:rsidRDefault="00A55AA4" w:rsidP="001E5E35">
      <w:pPr>
        <w:numPr>
          <w:ilvl w:val="0"/>
          <w:numId w:val="6"/>
        </w:numPr>
        <w:spacing w:after="0"/>
        <w:ind w:left="918" w:right="6" w:hanging="357"/>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Фајл са финансијским подацима о примањима запослених, изабраних, постављених и ангажованих лица</w:t>
      </w:r>
    </w:p>
    <w:p w:rsidR="00A55AA4" w:rsidRPr="00084981" w:rsidRDefault="00A55AA4" w:rsidP="0079415E">
      <w:pPr>
        <w:spacing w:line="1" w:lineRule="exact"/>
        <w:ind w:right="4"/>
        <w:jc w:val="both"/>
        <w:rPr>
          <w:rFonts w:ascii="Times New Roman" w:eastAsia="Times New Roman" w:hAnsi="Times New Roman"/>
          <w:sz w:val="24"/>
          <w:szCs w:val="24"/>
          <w:lang w:val="sr-Cyrl-RS"/>
        </w:rPr>
      </w:pPr>
    </w:p>
    <w:p w:rsidR="00A55AA4" w:rsidRPr="00084981" w:rsidRDefault="00A55AA4" w:rsidP="00172658">
      <w:pPr>
        <w:pStyle w:val="BodyText"/>
        <w:ind w:right="4" w:firstLine="562"/>
        <w:jc w:val="both"/>
        <w:rPr>
          <w:rFonts w:ascii="Times New Roman" w:hAnsi="Times New Roman"/>
          <w:sz w:val="24"/>
          <w:szCs w:val="24"/>
          <w:lang w:val="sr-Cyrl-RS"/>
        </w:rPr>
      </w:pPr>
      <w:r w:rsidRPr="00084981">
        <w:rPr>
          <w:rFonts w:ascii="Times New Roman" w:hAnsi="Times New Roman"/>
          <w:sz w:val="24"/>
          <w:szCs w:val="24"/>
          <w:lang w:val="sr-Cyrl-RS"/>
        </w:rPr>
        <w:t>Постоје три типа фајлова са кадровским подацима: за лица која су у радном односу, за лица ангажована на основу уговора и за лица ангажована преко задруге. Назив и структура ових фајлова се разликују.</w:t>
      </w:r>
    </w:p>
    <w:p w:rsidR="00A55AA4" w:rsidRPr="00084981" w:rsidRDefault="00A55AA4" w:rsidP="0079415E">
      <w:pPr>
        <w:pStyle w:val="BodyText"/>
        <w:ind w:right="4"/>
        <w:jc w:val="both"/>
        <w:rPr>
          <w:rFonts w:ascii="Times New Roman" w:hAnsi="Times New Roman"/>
          <w:sz w:val="24"/>
          <w:szCs w:val="24"/>
          <w:lang w:val="sr-Cyrl-RS"/>
        </w:rPr>
      </w:pPr>
      <w:r w:rsidRPr="00084981">
        <w:rPr>
          <w:rFonts w:ascii="Times New Roman" w:hAnsi="Times New Roman"/>
          <w:sz w:val="24"/>
          <w:szCs w:val="24"/>
          <w:lang w:val="sr-Cyrl-RS"/>
        </w:rPr>
        <w:t>Сви фајлови имају исто заглавље које садржи корисника јавних средстава који доставља податке, период доставе и датум слања података. Ставке фајлова се разликују и зависе од врсте радног ангажовања. Међутим у свим ставкама подаци су структуирани по кориснику јавних средстава за кога се достављају подаци, функционалној класификацији корисника и идентификационом броју лица.</w:t>
      </w:r>
    </w:p>
    <w:p w:rsidR="00A55AA4" w:rsidRPr="00084981" w:rsidRDefault="00A55AA4" w:rsidP="0079415E">
      <w:pPr>
        <w:pStyle w:val="BodyText"/>
        <w:ind w:right="4"/>
        <w:jc w:val="both"/>
        <w:rPr>
          <w:rFonts w:ascii="Times New Roman" w:hAnsi="Times New Roman"/>
          <w:sz w:val="24"/>
          <w:szCs w:val="24"/>
          <w:lang w:val="sr-Cyrl-RS"/>
        </w:rPr>
      </w:pPr>
      <w:r w:rsidRPr="00084981">
        <w:rPr>
          <w:rFonts w:ascii="Times New Roman" w:hAnsi="Times New Roman"/>
          <w:sz w:val="24"/>
          <w:szCs w:val="24"/>
          <w:lang w:val="sr-Cyrl-RS"/>
        </w:rPr>
        <w:t xml:space="preserve">О ком типу фајла се ради систем препознаје на основу назива и структуре фајла. Корисник може у једном фајлу доставити податке за различите кориснике јавних средстава за које има право тј. овлашћење. Корисници типа 0 – носилац буџета и 1 – ДБК могу достављати податке за своје подређене кориснике. </w:t>
      </w:r>
    </w:p>
    <w:p w:rsidR="00A55AA4" w:rsidRPr="00084981" w:rsidRDefault="00A55AA4" w:rsidP="0079415E">
      <w:pPr>
        <w:pStyle w:val="BodyText"/>
        <w:ind w:right="4"/>
        <w:jc w:val="both"/>
        <w:rPr>
          <w:rFonts w:ascii="Times New Roman" w:hAnsi="Times New Roman"/>
          <w:sz w:val="24"/>
          <w:szCs w:val="24"/>
          <w:lang w:val="sr-Cyrl-RS"/>
        </w:rPr>
      </w:pPr>
      <w:r w:rsidRPr="00084981">
        <w:rPr>
          <w:rFonts w:ascii="Times New Roman" w:hAnsi="Times New Roman"/>
          <w:sz w:val="24"/>
          <w:szCs w:val="24"/>
          <w:lang w:val="sr-Cyrl-RS"/>
        </w:rPr>
        <w:t xml:space="preserve">Подаци се достављају за </w:t>
      </w:r>
      <w:r w:rsidR="0079415E" w:rsidRPr="00084981">
        <w:rPr>
          <w:rFonts w:ascii="Times New Roman" w:hAnsi="Times New Roman"/>
          <w:sz w:val="24"/>
          <w:szCs w:val="24"/>
          <w:lang w:val="sr-Cyrl-RS"/>
        </w:rPr>
        <w:t>најранији</w:t>
      </w:r>
      <w:r w:rsidRPr="00084981">
        <w:rPr>
          <w:rFonts w:ascii="Times New Roman" w:hAnsi="Times New Roman"/>
          <w:sz w:val="24"/>
          <w:szCs w:val="24"/>
          <w:lang w:val="sr-Cyrl-RS"/>
        </w:rPr>
        <w:t xml:space="preserve"> период за који корисник није потврдио податке тј. кадровски подаци се морају достављати хронолошки. Корисник може доставити податке и за период који је потврдио када се ради исправка тих података (административна исправка). Исправка података у последњем потврђеном периоду се ради тако што се потврда периода поништава и подаци исправљају</w:t>
      </w:r>
      <w:r w:rsidR="0079415E" w:rsidRPr="00084981">
        <w:rPr>
          <w:rFonts w:ascii="Times New Roman" w:hAnsi="Times New Roman"/>
          <w:sz w:val="24"/>
          <w:szCs w:val="24"/>
          <w:lang w:val="sr-Cyrl-RS"/>
        </w:rPr>
        <w:t>, а затим се поново потврђују</w:t>
      </w:r>
      <w:r w:rsidRPr="00084981">
        <w:rPr>
          <w:rFonts w:ascii="Times New Roman" w:hAnsi="Times New Roman"/>
          <w:sz w:val="24"/>
          <w:szCs w:val="24"/>
          <w:lang w:val="sr-Cyrl-RS"/>
        </w:rPr>
        <w:t>.</w:t>
      </w:r>
    </w:p>
    <w:p w:rsidR="00062113" w:rsidRPr="00084981" w:rsidRDefault="00A55AA4" w:rsidP="00062113">
      <w:pPr>
        <w:spacing w:after="120"/>
        <w:jc w:val="both"/>
        <w:rPr>
          <w:rFonts w:ascii="Times New Roman" w:hAnsi="Times New Roman"/>
          <w:sz w:val="24"/>
          <w:szCs w:val="24"/>
          <w:lang w:val="sr-Cyrl-RS"/>
        </w:rPr>
      </w:pPr>
      <w:r w:rsidRPr="00084981">
        <w:rPr>
          <w:rFonts w:ascii="Times New Roman" w:hAnsi="Times New Roman"/>
          <w:sz w:val="24"/>
          <w:szCs w:val="24"/>
          <w:lang w:val="sr-Cyrl-RS"/>
        </w:rPr>
        <w:t xml:space="preserve">Приликом учитавања фајлова систем врши проверу </w:t>
      </w:r>
      <w:r w:rsidR="0079415E" w:rsidRPr="00084981">
        <w:rPr>
          <w:rFonts w:ascii="Times New Roman" w:hAnsi="Times New Roman"/>
          <w:sz w:val="24"/>
          <w:szCs w:val="24"/>
          <w:lang w:val="sr-Cyrl-RS"/>
        </w:rPr>
        <w:t>података у односу на податке</w:t>
      </w:r>
      <w:r w:rsidR="00172658" w:rsidRPr="00084981">
        <w:rPr>
          <w:rFonts w:ascii="Times New Roman" w:hAnsi="Times New Roman"/>
          <w:sz w:val="24"/>
          <w:szCs w:val="24"/>
          <w:lang w:val="sr-Cyrl-RS"/>
        </w:rPr>
        <w:t xml:space="preserve"> који</w:t>
      </w:r>
      <w:r w:rsidRPr="00084981">
        <w:rPr>
          <w:rFonts w:ascii="Times New Roman" w:hAnsi="Times New Roman"/>
          <w:sz w:val="24"/>
          <w:szCs w:val="24"/>
          <w:lang w:val="sr-Cyrl-RS"/>
        </w:rPr>
        <w:t xml:space="preserve"> постоје у ЦРОСО. </w:t>
      </w:r>
    </w:p>
    <w:p w:rsidR="00A55AA4" w:rsidRPr="00084981" w:rsidRDefault="00A55AA4" w:rsidP="00062113">
      <w:pPr>
        <w:spacing w:after="120"/>
        <w:jc w:val="both"/>
        <w:rPr>
          <w:rFonts w:ascii="Times New Roman" w:hAnsi="Times New Roman"/>
          <w:sz w:val="24"/>
          <w:szCs w:val="24"/>
          <w:lang w:val="sr-Cyrl-RS"/>
        </w:rPr>
      </w:pPr>
      <w:r w:rsidRPr="00084981">
        <w:rPr>
          <w:rFonts w:ascii="Times New Roman" w:hAnsi="Times New Roman"/>
          <w:sz w:val="24"/>
          <w:szCs w:val="24"/>
          <w:lang w:val="sr-Cyrl-RS"/>
        </w:rPr>
        <w:t xml:space="preserve">За </w:t>
      </w:r>
      <w:proofErr w:type="spellStart"/>
      <w:r w:rsidRPr="00084981">
        <w:rPr>
          <w:rFonts w:ascii="Times New Roman" w:hAnsi="Times New Roman"/>
          <w:sz w:val="24"/>
          <w:szCs w:val="24"/>
          <w:lang w:val="sr-Cyrl-RS"/>
        </w:rPr>
        <w:t>запосленe</w:t>
      </w:r>
      <w:proofErr w:type="spellEnd"/>
      <w:r w:rsidRPr="00084981">
        <w:rPr>
          <w:rFonts w:ascii="Times New Roman" w:hAnsi="Times New Roman"/>
          <w:sz w:val="24"/>
          <w:szCs w:val="24"/>
          <w:lang w:val="sr-Cyrl-RS"/>
        </w:rPr>
        <w:t xml:space="preserve"> на неодређено и одређено време, </w:t>
      </w:r>
      <w:proofErr w:type="spellStart"/>
      <w:r w:rsidRPr="00084981">
        <w:rPr>
          <w:rFonts w:ascii="Times New Roman" w:hAnsi="Times New Roman"/>
          <w:sz w:val="24"/>
          <w:szCs w:val="24"/>
          <w:lang w:val="sr-Cyrl-RS"/>
        </w:rPr>
        <w:t>изабранa</w:t>
      </w:r>
      <w:proofErr w:type="spellEnd"/>
      <w:r w:rsidRPr="00084981">
        <w:rPr>
          <w:rFonts w:ascii="Times New Roman" w:hAnsi="Times New Roman"/>
          <w:sz w:val="24"/>
          <w:szCs w:val="24"/>
          <w:lang w:val="sr-Cyrl-RS"/>
        </w:rPr>
        <w:t xml:space="preserve"> и </w:t>
      </w:r>
      <w:proofErr w:type="spellStart"/>
      <w:r w:rsidRPr="00084981">
        <w:rPr>
          <w:rFonts w:ascii="Times New Roman" w:hAnsi="Times New Roman"/>
          <w:sz w:val="24"/>
          <w:szCs w:val="24"/>
          <w:lang w:val="sr-Cyrl-RS"/>
        </w:rPr>
        <w:t>постављенa</w:t>
      </w:r>
      <w:proofErr w:type="spellEnd"/>
      <w:r w:rsidRPr="00084981">
        <w:rPr>
          <w:rFonts w:ascii="Times New Roman" w:hAnsi="Times New Roman"/>
          <w:sz w:val="24"/>
          <w:szCs w:val="24"/>
          <w:lang w:val="sr-Cyrl-RS"/>
        </w:rPr>
        <w:t xml:space="preserve"> </w:t>
      </w:r>
      <w:proofErr w:type="spellStart"/>
      <w:r w:rsidRPr="00084981">
        <w:rPr>
          <w:rFonts w:ascii="Times New Roman" w:hAnsi="Times New Roman"/>
          <w:sz w:val="24"/>
          <w:szCs w:val="24"/>
          <w:lang w:val="sr-Cyrl-RS"/>
        </w:rPr>
        <w:t>лицa</w:t>
      </w:r>
      <w:proofErr w:type="spellEnd"/>
      <w:r w:rsidRPr="00084981">
        <w:rPr>
          <w:rFonts w:ascii="Times New Roman" w:hAnsi="Times New Roman"/>
          <w:sz w:val="24"/>
          <w:szCs w:val="24"/>
          <w:lang w:val="sr-Cyrl-RS"/>
        </w:rPr>
        <w:t xml:space="preserve">  могу постојати следећи случајеви:</w:t>
      </w:r>
    </w:p>
    <w:p w:rsidR="00A55AA4" w:rsidRPr="00084981" w:rsidRDefault="00A55AA4" w:rsidP="00172658">
      <w:pPr>
        <w:numPr>
          <w:ilvl w:val="0"/>
          <w:numId w:val="7"/>
        </w:numPr>
        <w:tabs>
          <w:tab w:val="clear" w:pos="720"/>
        </w:tabs>
        <w:spacing w:after="0"/>
        <w:ind w:left="992"/>
        <w:jc w:val="both"/>
        <w:rPr>
          <w:rFonts w:ascii="Times New Roman" w:hAnsi="Times New Roman"/>
          <w:sz w:val="24"/>
          <w:szCs w:val="24"/>
          <w:lang w:val="sr-Cyrl-RS"/>
        </w:rPr>
      </w:pPr>
      <w:r w:rsidRPr="00084981">
        <w:rPr>
          <w:rFonts w:ascii="Times New Roman" w:hAnsi="Times New Roman"/>
          <w:sz w:val="24"/>
          <w:szCs w:val="24"/>
          <w:lang w:val="sr-Cyrl-RS"/>
        </w:rPr>
        <w:t>Пријава за одређени Идентификациони број</w:t>
      </w:r>
      <w:r w:rsidR="00172658" w:rsidRPr="00084981">
        <w:rPr>
          <w:rFonts w:ascii="Times New Roman" w:hAnsi="Times New Roman"/>
          <w:sz w:val="24"/>
          <w:szCs w:val="24"/>
          <w:lang w:val="sr-Cyrl-RS"/>
        </w:rPr>
        <w:t xml:space="preserve"> лица</w:t>
      </w:r>
      <w:r w:rsidRPr="00084981">
        <w:rPr>
          <w:rFonts w:ascii="Times New Roman" w:hAnsi="Times New Roman"/>
          <w:sz w:val="24"/>
          <w:szCs w:val="24"/>
          <w:lang w:val="sr-Cyrl-RS"/>
        </w:rPr>
        <w:t xml:space="preserve"> и ПИБ постоји и подаци се преузимају из ЦРОСО, а из достављеног фајла преузимају се подаци о запослењу.</w:t>
      </w:r>
    </w:p>
    <w:p w:rsidR="00A55AA4" w:rsidRPr="00084981" w:rsidRDefault="00A55AA4" w:rsidP="00172658">
      <w:pPr>
        <w:pStyle w:val="ListParagraph"/>
        <w:numPr>
          <w:ilvl w:val="0"/>
          <w:numId w:val="7"/>
        </w:numPr>
        <w:tabs>
          <w:tab w:val="clear" w:pos="720"/>
          <w:tab w:val="num" w:pos="260"/>
        </w:tabs>
        <w:suppressAutoHyphens/>
        <w:spacing w:after="0"/>
        <w:ind w:left="992"/>
        <w:contextualSpacing w:val="0"/>
        <w:jc w:val="both"/>
        <w:rPr>
          <w:rFonts w:ascii="Times New Roman" w:hAnsi="Times New Roman"/>
          <w:sz w:val="24"/>
          <w:szCs w:val="24"/>
          <w:lang w:val="sr-Cyrl-RS"/>
        </w:rPr>
      </w:pPr>
      <w:r w:rsidRPr="00084981">
        <w:rPr>
          <w:rFonts w:ascii="Times New Roman" w:hAnsi="Times New Roman"/>
          <w:sz w:val="24"/>
          <w:szCs w:val="24"/>
          <w:lang w:val="sr-Cyrl-RS"/>
        </w:rPr>
        <w:t>Пријава за одређени Идентификациони број</w:t>
      </w:r>
      <w:r w:rsidR="00172658" w:rsidRPr="00084981">
        <w:rPr>
          <w:rFonts w:ascii="Times New Roman" w:hAnsi="Times New Roman"/>
          <w:sz w:val="24"/>
          <w:szCs w:val="24"/>
          <w:lang w:val="sr-Cyrl-RS"/>
        </w:rPr>
        <w:t xml:space="preserve"> лица</w:t>
      </w:r>
      <w:r w:rsidRPr="00084981">
        <w:rPr>
          <w:rFonts w:ascii="Times New Roman" w:hAnsi="Times New Roman"/>
          <w:sz w:val="24"/>
          <w:szCs w:val="24"/>
          <w:lang w:val="sr-Cyrl-RS"/>
        </w:rPr>
        <w:t xml:space="preserve"> и ПИБ не постоји, али постоји пореска пријава. Кориснику се даје упозорење и могућност </w:t>
      </w:r>
      <w:r w:rsidR="00062113" w:rsidRPr="00084981">
        <w:rPr>
          <w:rFonts w:ascii="Times New Roman" w:hAnsi="Times New Roman"/>
          <w:sz w:val="24"/>
          <w:szCs w:val="24"/>
          <w:lang w:val="sr-Cyrl-RS"/>
        </w:rPr>
        <w:t>да кроз кориснички интерфејс уне</w:t>
      </w:r>
      <w:r w:rsidRPr="00084981">
        <w:rPr>
          <w:rFonts w:ascii="Times New Roman" w:hAnsi="Times New Roman"/>
          <w:sz w:val="24"/>
          <w:szCs w:val="24"/>
          <w:lang w:val="sr-Cyrl-RS"/>
        </w:rPr>
        <w:t>се податке о лицу</w:t>
      </w:r>
      <w:r w:rsidR="00062113" w:rsidRPr="00084981">
        <w:rPr>
          <w:rFonts w:ascii="Times New Roman" w:hAnsi="Times New Roman"/>
          <w:sz w:val="24"/>
          <w:szCs w:val="24"/>
          <w:lang w:val="sr-Cyrl-RS"/>
        </w:rPr>
        <w:t xml:space="preserve"> и кадровске податке</w:t>
      </w:r>
      <w:r w:rsidRPr="00084981">
        <w:rPr>
          <w:rFonts w:ascii="Times New Roman" w:hAnsi="Times New Roman"/>
          <w:sz w:val="24"/>
          <w:szCs w:val="24"/>
          <w:lang w:val="sr-Cyrl-RS"/>
        </w:rPr>
        <w:t>. Ови подаци ће бити ажурирани касније када систем преузме податке о том лицу из ЦРОСО.</w:t>
      </w:r>
    </w:p>
    <w:p w:rsidR="00A55AA4" w:rsidRPr="00084981" w:rsidRDefault="00A55AA4" w:rsidP="00062113">
      <w:pPr>
        <w:pStyle w:val="ListParagraph"/>
        <w:numPr>
          <w:ilvl w:val="0"/>
          <w:numId w:val="7"/>
        </w:numPr>
        <w:suppressAutoHyphens/>
        <w:spacing w:after="0"/>
        <w:ind w:left="986" w:hanging="357"/>
        <w:contextualSpacing w:val="0"/>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lastRenderedPageBreak/>
        <w:t xml:space="preserve">Пријава за одређени Идентификациони број </w:t>
      </w:r>
      <w:r w:rsidR="00062113" w:rsidRPr="00084981">
        <w:rPr>
          <w:rFonts w:ascii="Times New Roman" w:eastAsia="Times New Roman" w:hAnsi="Times New Roman"/>
          <w:sz w:val="24"/>
          <w:szCs w:val="24"/>
          <w:lang w:val="sr-Cyrl-RS"/>
        </w:rPr>
        <w:t xml:space="preserve">лица </w:t>
      </w:r>
      <w:r w:rsidRPr="00084981">
        <w:rPr>
          <w:rFonts w:ascii="Times New Roman" w:eastAsia="Times New Roman" w:hAnsi="Times New Roman"/>
          <w:sz w:val="24"/>
          <w:szCs w:val="24"/>
          <w:lang w:val="sr-Cyrl-RS"/>
        </w:rPr>
        <w:t>и ПИБ не постоји, не постоји ни пореска пријава. Не креира се кадровска евиденција о том лицу у систему</w:t>
      </w:r>
      <w:r w:rsidR="00062113" w:rsidRPr="00084981">
        <w:rPr>
          <w:rFonts w:ascii="Times New Roman" w:eastAsia="Times New Roman" w:hAnsi="Times New Roman"/>
          <w:sz w:val="24"/>
          <w:szCs w:val="24"/>
          <w:lang w:val="sr-Cyrl-RS"/>
        </w:rPr>
        <w:t xml:space="preserve"> и кориснику није омогућен унос података</w:t>
      </w:r>
      <w:r w:rsidRPr="00084981">
        <w:rPr>
          <w:rFonts w:ascii="Times New Roman" w:eastAsia="Times New Roman" w:hAnsi="Times New Roman"/>
          <w:sz w:val="24"/>
          <w:szCs w:val="24"/>
          <w:lang w:val="sr-Cyrl-RS"/>
        </w:rPr>
        <w:t>.</w:t>
      </w:r>
    </w:p>
    <w:p w:rsidR="00062113" w:rsidRPr="00084981" w:rsidRDefault="00062113" w:rsidP="00062113">
      <w:pPr>
        <w:spacing w:after="0"/>
        <w:jc w:val="both"/>
        <w:rPr>
          <w:rFonts w:ascii="Times New Roman" w:hAnsi="Times New Roman"/>
          <w:sz w:val="24"/>
          <w:szCs w:val="24"/>
          <w:lang w:val="sr-Cyrl-RS"/>
        </w:rPr>
      </w:pPr>
    </w:p>
    <w:p w:rsidR="00A55AA4" w:rsidRPr="00084981" w:rsidRDefault="00A55AA4" w:rsidP="00062113">
      <w:pPr>
        <w:spacing w:after="120"/>
        <w:jc w:val="both"/>
        <w:rPr>
          <w:rFonts w:ascii="Times New Roman" w:hAnsi="Times New Roman"/>
          <w:sz w:val="24"/>
          <w:szCs w:val="24"/>
          <w:lang w:val="sr-Cyrl-RS"/>
        </w:rPr>
      </w:pPr>
      <w:r w:rsidRPr="00084981">
        <w:rPr>
          <w:rFonts w:ascii="Times New Roman" w:hAnsi="Times New Roman"/>
          <w:sz w:val="24"/>
          <w:szCs w:val="24"/>
          <w:lang w:val="sr-Cyrl-RS"/>
        </w:rPr>
        <w:t>За ангажована лица по уговору могу постојати следећи случајеви:</w:t>
      </w:r>
    </w:p>
    <w:p w:rsidR="00A55AA4" w:rsidRPr="00084981" w:rsidRDefault="00A55AA4" w:rsidP="00062113">
      <w:pPr>
        <w:numPr>
          <w:ilvl w:val="0"/>
          <w:numId w:val="29"/>
        </w:numPr>
        <w:tabs>
          <w:tab w:val="clear" w:pos="720"/>
          <w:tab w:val="num" w:pos="1134"/>
        </w:tabs>
        <w:spacing w:after="0"/>
        <w:ind w:left="993"/>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Пријава за одређени Идентификациони број</w:t>
      </w:r>
      <w:r w:rsidR="00062113" w:rsidRPr="00084981">
        <w:rPr>
          <w:rFonts w:ascii="Times New Roman" w:eastAsia="Times New Roman" w:hAnsi="Times New Roman"/>
          <w:sz w:val="24"/>
          <w:szCs w:val="24"/>
          <w:lang w:val="sr-Cyrl-RS"/>
        </w:rPr>
        <w:t xml:space="preserve"> лица</w:t>
      </w:r>
      <w:r w:rsidRPr="00084981">
        <w:rPr>
          <w:rFonts w:ascii="Times New Roman" w:eastAsia="Times New Roman" w:hAnsi="Times New Roman"/>
          <w:sz w:val="24"/>
          <w:szCs w:val="24"/>
          <w:lang w:val="sr-Cyrl-RS"/>
        </w:rPr>
        <w:t xml:space="preserve"> и ПИБ постоји </w:t>
      </w:r>
      <w:r w:rsidR="00062113" w:rsidRPr="00084981">
        <w:rPr>
          <w:rFonts w:ascii="Times New Roman" w:eastAsia="Times New Roman" w:hAnsi="Times New Roman"/>
          <w:sz w:val="24"/>
          <w:szCs w:val="24"/>
          <w:lang w:val="sr-Cyrl-RS"/>
        </w:rPr>
        <w:t>и подаци се преузимају из ЦРОСО</w:t>
      </w:r>
      <w:r w:rsidRPr="00084981">
        <w:rPr>
          <w:rFonts w:ascii="Times New Roman" w:eastAsia="Times New Roman" w:hAnsi="Times New Roman"/>
          <w:sz w:val="24"/>
          <w:szCs w:val="24"/>
          <w:lang w:val="sr-Cyrl-RS"/>
        </w:rPr>
        <w:t>, а из достављеног фајла преузимају се подаци о врсти уговора и статусу лица (привреме</w:t>
      </w:r>
      <w:r w:rsidR="00062113" w:rsidRPr="00084981">
        <w:rPr>
          <w:rFonts w:ascii="Times New Roman" w:eastAsia="Times New Roman" w:hAnsi="Times New Roman"/>
          <w:sz w:val="24"/>
          <w:szCs w:val="24"/>
          <w:lang w:val="sr-Cyrl-RS"/>
        </w:rPr>
        <w:t>н</w:t>
      </w:r>
      <w:r w:rsidRPr="00084981">
        <w:rPr>
          <w:rFonts w:ascii="Times New Roman" w:eastAsia="Times New Roman" w:hAnsi="Times New Roman"/>
          <w:sz w:val="24"/>
          <w:szCs w:val="24"/>
          <w:lang w:val="sr-Cyrl-RS"/>
        </w:rPr>
        <w:t>о повремени послови,</w:t>
      </w:r>
      <w:r w:rsidR="00062113" w:rsidRPr="00084981">
        <w:rPr>
          <w:rFonts w:ascii="Times New Roman" w:eastAsia="Times New Roman" w:hAnsi="Times New Roman"/>
          <w:sz w:val="24"/>
          <w:szCs w:val="24"/>
          <w:lang w:val="sr-Cyrl-RS"/>
        </w:rPr>
        <w:t xml:space="preserve"> </w:t>
      </w:r>
      <w:r w:rsidRPr="00084981">
        <w:rPr>
          <w:rFonts w:ascii="Times New Roman" w:eastAsia="Times New Roman" w:hAnsi="Times New Roman"/>
          <w:sz w:val="24"/>
          <w:szCs w:val="24"/>
          <w:lang w:val="sr-Cyrl-RS"/>
        </w:rPr>
        <w:t>основ</w:t>
      </w:r>
      <w:r w:rsidR="00062113" w:rsidRPr="00084981">
        <w:rPr>
          <w:rFonts w:ascii="Times New Roman" w:eastAsia="Times New Roman" w:hAnsi="Times New Roman"/>
          <w:sz w:val="24"/>
          <w:szCs w:val="24"/>
          <w:lang w:val="sr-Cyrl-RS"/>
        </w:rPr>
        <w:t xml:space="preserve"> осигурања</w:t>
      </w:r>
      <w:r w:rsidRPr="00084981">
        <w:rPr>
          <w:rFonts w:ascii="Times New Roman" w:eastAsia="Times New Roman" w:hAnsi="Times New Roman"/>
          <w:sz w:val="24"/>
          <w:szCs w:val="24"/>
          <w:lang w:val="sr-Cyrl-RS"/>
        </w:rPr>
        <w:t xml:space="preserve"> 113,</w:t>
      </w:r>
      <w:r w:rsidR="00062113" w:rsidRPr="00084981">
        <w:rPr>
          <w:rFonts w:ascii="Times New Roman" w:eastAsia="Times New Roman" w:hAnsi="Times New Roman"/>
          <w:sz w:val="24"/>
          <w:szCs w:val="24"/>
          <w:lang w:val="sr-Cyrl-RS"/>
        </w:rPr>
        <w:t xml:space="preserve"> </w:t>
      </w:r>
      <w:r w:rsidRPr="00084981">
        <w:rPr>
          <w:rFonts w:ascii="Times New Roman" w:eastAsia="Times New Roman" w:hAnsi="Times New Roman"/>
          <w:sz w:val="24"/>
          <w:szCs w:val="24"/>
          <w:lang w:val="sr-Cyrl-RS"/>
        </w:rPr>
        <w:t>114 и 121).</w:t>
      </w:r>
    </w:p>
    <w:p w:rsidR="00A55AA4" w:rsidRPr="00084981" w:rsidRDefault="00A55AA4" w:rsidP="00062113">
      <w:pPr>
        <w:pStyle w:val="ListParagraph"/>
        <w:numPr>
          <w:ilvl w:val="0"/>
          <w:numId w:val="29"/>
        </w:numPr>
        <w:tabs>
          <w:tab w:val="clear" w:pos="720"/>
          <w:tab w:val="num" w:pos="1134"/>
        </w:tabs>
        <w:suppressAutoHyphens/>
        <w:spacing w:after="0"/>
        <w:ind w:left="993"/>
        <w:contextualSpacing w:val="0"/>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Пријава за одређени Идентификациони број</w:t>
      </w:r>
      <w:r w:rsidR="00062113" w:rsidRPr="00084981">
        <w:rPr>
          <w:rFonts w:ascii="Times New Roman" w:eastAsia="Times New Roman" w:hAnsi="Times New Roman"/>
          <w:sz w:val="24"/>
          <w:szCs w:val="24"/>
          <w:lang w:val="sr-Cyrl-RS"/>
        </w:rPr>
        <w:t xml:space="preserve"> лица</w:t>
      </w:r>
      <w:r w:rsidRPr="00084981">
        <w:rPr>
          <w:rFonts w:ascii="Times New Roman" w:eastAsia="Times New Roman" w:hAnsi="Times New Roman"/>
          <w:sz w:val="24"/>
          <w:szCs w:val="24"/>
          <w:lang w:val="sr-Cyrl-RS"/>
        </w:rPr>
        <w:t xml:space="preserve"> и ПИБ не постоји, али постоји пореска пријава. Подаци се преузимају из достављеног фајла.</w:t>
      </w:r>
    </w:p>
    <w:p w:rsidR="00A55AA4" w:rsidRPr="00084981" w:rsidRDefault="00A55AA4" w:rsidP="00062113">
      <w:pPr>
        <w:pStyle w:val="ListParagraph"/>
        <w:numPr>
          <w:ilvl w:val="0"/>
          <w:numId w:val="29"/>
        </w:numPr>
        <w:tabs>
          <w:tab w:val="clear" w:pos="720"/>
          <w:tab w:val="num" w:pos="1134"/>
        </w:tabs>
        <w:suppressAutoHyphens/>
        <w:spacing w:after="0"/>
        <w:ind w:left="993"/>
        <w:contextualSpacing w:val="0"/>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Пријава за одређени Идентификациони број</w:t>
      </w:r>
      <w:r w:rsidR="00062113" w:rsidRPr="00084981">
        <w:rPr>
          <w:rFonts w:ascii="Times New Roman" w:eastAsia="Times New Roman" w:hAnsi="Times New Roman"/>
          <w:sz w:val="24"/>
          <w:szCs w:val="24"/>
          <w:lang w:val="sr-Cyrl-RS"/>
        </w:rPr>
        <w:t xml:space="preserve"> лица</w:t>
      </w:r>
      <w:r w:rsidRPr="00084981">
        <w:rPr>
          <w:rFonts w:ascii="Times New Roman" w:eastAsia="Times New Roman" w:hAnsi="Times New Roman"/>
          <w:sz w:val="24"/>
          <w:szCs w:val="24"/>
          <w:lang w:val="sr-Cyrl-RS"/>
        </w:rPr>
        <w:t xml:space="preserve"> и ПИБ не постоји, не постоји ни пореска пријава. Не креира се кадровска евиденција о ангажованом лицу</w:t>
      </w:r>
      <w:r w:rsidR="00062113" w:rsidRPr="00084981">
        <w:rPr>
          <w:rFonts w:ascii="Times New Roman" w:eastAsia="Times New Roman" w:hAnsi="Times New Roman"/>
          <w:sz w:val="24"/>
          <w:szCs w:val="24"/>
          <w:lang w:val="sr-Cyrl-RS"/>
        </w:rPr>
        <w:t xml:space="preserve"> и кориснику није омогућен унос података</w:t>
      </w:r>
      <w:r w:rsidRPr="00084981">
        <w:rPr>
          <w:rFonts w:ascii="Times New Roman" w:eastAsia="Times New Roman" w:hAnsi="Times New Roman"/>
          <w:sz w:val="24"/>
          <w:szCs w:val="24"/>
          <w:lang w:val="sr-Cyrl-RS"/>
        </w:rPr>
        <w:t>.</w:t>
      </w:r>
    </w:p>
    <w:p w:rsidR="00062113" w:rsidRPr="00084981" w:rsidRDefault="00062113" w:rsidP="00062113">
      <w:pPr>
        <w:spacing w:after="0"/>
        <w:jc w:val="both"/>
        <w:rPr>
          <w:rFonts w:ascii="Times New Roman" w:eastAsia="Times New Roman" w:hAnsi="Times New Roman"/>
          <w:sz w:val="24"/>
          <w:szCs w:val="24"/>
          <w:lang w:val="sr-Cyrl-RS"/>
        </w:rPr>
      </w:pPr>
    </w:p>
    <w:p w:rsidR="00A55AA4" w:rsidRPr="00084981" w:rsidRDefault="00A55AA4" w:rsidP="00062113">
      <w:pPr>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Кад су у питању лица ангажована преко задруге,</w:t>
      </w:r>
      <w:r w:rsidR="00062113" w:rsidRPr="00084981">
        <w:rPr>
          <w:rFonts w:ascii="Times New Roman" w:eastAsia="Times New Roman" w:hAnsi="Times New Roman"/>
          <w:sz w:val="24"/>
          <w:szCs w:val="24"/>
          <w:lang w:val="sr-Cyrl-RS"/>
        </w:rPr>
        <w:t xml:space="preserve"> </w:t>
      </w:r>
      <w:r w:rsidRPr="00084981">
        <w:rPr>
          <w:rFonts w:ascii="Times New Roman" w:eastAsia="Times New Roman" w:hAnsi="Times New Roman"/>
          <w:sz w:val="24"/>
          <w:szCs w:val="24"/>
          <w:lang w:val="sr-Cyrl-RS"/>
        </w:rPr>
        <w:t>сви подаци се преузимају из  достављеног фајла.</w:t>
      </w:r>
    </w:p>
    <w:p w:rsidR="00A55AA4" w:rsidRDefault="00A55AA4" w:rsidP="00084981">
      <w:pPr>
        <w:pStyle w:val="BodyText"/>
        <w:ind w:right="4"/>
        <w:jc w:val="both"/>
        <w:rPr>
          <w:rFonts w:ascii="Times New Roman" w:hAnsi="Times New Roman"/>
          <w:color w:val="000000"/>
          <w:sz w:val="24"/>
          <w:szCs w:val="24"/>
          <w:shd w:val="clear" w:color="auto" w:fill="FFFFFF"/>
          <w:lang w:val="sr-Cyrl-RS"/>
        </w:rPr>
      </w:pPr>
      <w:r w:rsidRPr="00084981">
        <w:rPr>
          <w:rFonts w:ascii="Times New Roman" w:hAnsi="Times New Roman"/>
          <w:color w:val="000000"/>
          <w:sz w:val="24"/>
          <w:szCs w:val="24"/>
          <w:shd w:val="clear" w:color="auto" w:fill="FFFFFF"/>
          <w:lang w:val="sr-Cyrl-RS"/>
        </w:rPr>
        <w:t>У фајлу за доставу финансијских података подаци су структуирани по кориснику јавних средстава, функционалној класификацији корисника јавних средстава, извору финансира</w:t>
      </w:r>
      <w:r w:rsidR="00062113" w:rsidRPr="00084981">
        <w:rPr>
          <w:rFonts w:ascii="Times New Roman" w:hAnsi="Times New Roman"/>
          <w:color w:val="000000"/>
          <w:sz w:val="24"/>
          <w:szCs w:val="24"/>
          <w:shd w:val="clear" w:color="auto" w:fill="FFFFFF"/>
          <w:lang w:val="sr-Cyrl-RS"/>
        </w:rPr>
        <w:t xml:space="preserve">ња и основама примања дефинисаним у </w:t>
      </w:r>
      <w:proofErr w:type="spellStart"/>
      <w:r w:rsidR="00062113" w:rsidRPr="00084981">
        <w:rPr>
          <w:rFonts w:ascii="Times New Roman" w:hAnsi="Times New Roman"/>
          <w:color w:val="000000"/>
          <w:sz w:val="24"/>
          <w:szCs w:val="24"/>
          <w:shd w:val="clear" w:color="auto" w:fill="FFFFFF"/>
          <w:lang w:val="sr-Cyrl-RS"/>
        </w:rPr>
        <w:t>ш</w:t>
      </w:r>
      <w:r w:rsidRPr="00084981">
        <w:rPr>
          <w:rFonts w:ascii="Times New Roman" w:hAnsi="Times New Roman"/>
          <w:color w:val="000000"/>
          <w:sz w:val="24"/>
          <w:szCs w:val="24"/>
          <w:shd w:val="clear" w:color="auto" w:fill="FFFFFF"/>
          <w:lang w:val="sr-Cyrl-RS"/>
        </w:rPr>
        <w:t>ифарнику</w:t>
      </w:r>
      <w:proofErr w:type="spellEnd"/>
      <w:r w:rsidRPr="00084981">
        <w:rPr>
          <w:rFonts w:ascii="Times New Roman" w:hAnsi="Times New Roman"/>
          <w:color w:val="000000"/>
          <w:sz w:val="24"/>
          <w:szCs w:val="24"/>
          <w:shd w:val="clear" w:color="auto" w:fill="FFFFFF"/>
          <w:lang w:val="sr-Cyrl-RS"/>
        </w:rPr>
        <w:t xml:space="preserve"> основа примања. Фајл се састоји од заглавља у коме су дефинисани корисник јавних средстава који доставља податке и период доставе, и од ставки које се односе на примања лица.</w:t>
      </w:r>
    </w:p>
    <w:p w:rsidR="004803A1" w:rsidRPr="00084981" w:rsidRDefault="004803A1" w:rsidP="00084981">
      <w:pPr>
        <w:pStyle w:val="BodyText"/>
        <w:ind w:right="4"/>
        <w:jc w:val="both"/>
        <w:rPr>
          <w:rFonts w:ascii="Times New Roman" w:hAnsi="Times New Roman"/>
          <w:sz w:val="24"/>
          <w:szCs w:val="24"/>
          <w:lang w:val="sr-Cyrl-RS"/>
        </w:rPr>
      </w:pPr>
    </w:p>
    <w:p w:rsidR="004803A1" w:rsidRDefault="004803A1">
      <w:pPr>
        <w:spacing w:after="160" w:line="259" w:lineRule="auto"/>
        <w:rPr>
          <w:rFonts w:ascii="Times New Roman" w:eastAsia="Times New Roman" w:hAnsi="Times New Roman"/>
          <w:b/>
          <w:sz w:val="28"/>
          <w:szCs w:val="20"/>
          <w:lang w:val="sr-Cyrl-RS"/>
        </w:rPr>
      </w:pPr>
      <w:bookmarkStart w:id="14" w:name="_Toc25612658"/>
      <w:r>
        <w:rPr>
          <w:lang w:val="sr-Cyrl-RS"/>
        </w:rPr>
        <w:br w:type="page"/>
      </w:r>
    </w:p>
    <w:p w:rsidR="00A55AA4" w:rsidRPr="00084981" w:rsidRDefault="00A55AA4" w:rsidP="00B276E2">
      <w:pPr>
        <w:pStyle w:val="Heading2"/>
        <w:numPr>
          <w:ilvl w:val="0"/>
          <w:numId w:val="0"/>
        </w:numPr>
        <w:rPr>
          <w:lang w:val="sr-Cyrl-RS"/>
        </w:rPr>
      </w:pPr>
      <w:bookmarkStart w:id="15" w:name="_Toc61947794"/>
      <w:r w:rsidRPr="00084981">
        <w:rPr>
          <w:lang w:val="sr-Cyrl-RS"/>
        </w:rPr>
        <w:lastRenderedPageBreak/>
        <w:t>СТРУКТУРА ПОДАТАКА</w:t>
      </w:r>
      <w:bookmarkEnd w:id="14"/>
      <w:bookmarkEnd w:id="15"/>
    </w:p>
    <w:p w:rsidR="00A55AA4" w:rsidRPr="00084981" w:rsidRDefault="00A55AA4" w:rsidP="00B276E2">
      <w:pPr>
        <w:pStyle w:val="Heading3"/>
        <w:jc w:val="both"/>
        <w:rPr>
          <w:lang w:val="sr-Cyrl-RS"/>
        </w:rPr>
      </w:pPr>
      <w:bookmarkStart w:id="16" w:name="_Toc25612659"/>
      <w:bookmarkStart w:id="17" w:name="_Toc61947795"/>
      <w:r w:rsidRPr="00084981">
        <w:rPr>
          <w:lang w:val="sr-Cyrl-RS"/>
        </w:rPr>
        <w:t>Структура поруке за запослене на неодређено/одређено време</w:t>
      </w:r>
      <w:bookmarkEnd w:id="16"/>
      <w:bookmarkEnd w:id="17"/>
      <w:r w:rsidR="0051080C">
        <w:rPr>
          <w:lang w:val="sr-Cyrl-RS"/>
        </w:rPr>
        <w:tab/>
      </w:r>
      <w:r w:rsidRPr="00084981">
        <w:rPr>
          <w:lang w:val="sr-Cyrl-RS"/>
        </w:rPr>
        <w:br/>
      </w:r>
    </w:p>
    <w:p w:rsidR="00A55AA4" w:rsidRPr="00084981" w:rsidRDefault="00A55AA4" w:rsidP="00243C72">
      <w:pPr>
        <w:spacing w:line="234" w:lineRule="auto"/>
        <w:ind w:right="4"/>
        <w:jc w:val="both"/>
        <w:rPr>
          <w:rFonts w:ascii="Times New Roman" w:hAnsi="Times New Roman"/>
          <w:sz w:val="24"/>
          <w:szCs w:val="24"/>
          <w:lang w:val="sr-Cyrl-RS"/>
        </w:rPr>
      </w:pPr>
      <w:r w:rsidRPr="00084981">
        <w:rPr>
          <w:rFonts w:ascii="Times New Roman" w:eastAsia="Times New Roman" w:hAnsi="Times New Roman"/>
          <w:sz w:val="24"/>
          <w:szCs w:val="24"/>
          <w:lang w:val="sr-Cyrl-RS"/>
        </w:rPr>
        <w:t xml:space="preserve">Структура назива XML фајла за доставу кадровских података о запосленима на </w:t>
      </w:r>
      <w:r w:rsidRPr="00084981">
        <w:rPr>
          <w:rFonts w:ascii="Times New Roman" w:eastAsia="Times New Roman" w:hAnsi="Times New Roman"/>
          <w:b/>
          <w:bCs/>
          <w:sz w:val="24"/>
          <w:szCs w:val="24"/>
          <w:lang w:val="sr-Cyrl-RS"/>
        </w:rPr>
        <w:t>неодређено/одређено</w:t>
      </w:r>
      <w:r w:rsidRPr="00084981">
        <w:rPr>
          <w:rFonts w:ascii="Times New Roman" w:eastAsia="Times New Roman" w:hAnsi="Times New Roman"/>
          <w:sz w:val="24"/>
          <w:szCs w:val="24"/>
          <w:lang w:val="sr-Cyrl-RS"/>
        </w:rPr>
        <w:t xml:space="preserve"> време је:</w:t>
      </w:r>
    </w:p>
    <w:p w:rsidR="00A55AA4" w:rsidRPr="00084981" w:rsidRDefault="00A55AA4" w:rsidP="00B276E2">
      <w:pPr>
        <w:ind w:right="563"/>
        <w:jc w:val="both"/>
        <w:rPr>
          <w:rFonts w:ascii="Times New Roman" w:hAnsi="Times New Roman"/>
          <w:sz w:val="24"/>
          <w:szCs w:val="24"/>
          <w:lang w:val="sr-Cyrl-RS"/>
        </w:rPr>
      </w:pPr>
      <w:r w:rsidRPr="00084981">
        <w:rPr>
          <w:rFonts w:ascii="Times New Roman" w:eastAsia="Times New Roman" w:hAnsi="Times New Roman"/>
          <w:b/>
          <w:bCs/>
          <w:sz w:val="24"/>
          <w:szCs w:val="24"/>
          <w:lang w:val="sr-Cyrl-RS"/>
        </w:rPr>
        <w:t>dsRegZ_ZapNO1_GGGGMMDDvreme_JBKJS_Godina_Mesec.xml</w:t>
      </w:r>
    </w:p>
    <w:p w:rsidR="00A55AA4" w:rsidRPr="00084981" w:rsidRDefault="00A55AA4" w:rsidP="00B276E2">
      <w:pPr>
        <w:ind w:right="563"/>
        <w:jc w:val="both"/>
        <w:rPr>
          <w:rFonts w:ascii="Times New Roman" w:hAnsi="Times New Roman"/>
          <w:sz w:val="24"/>
          <w:szCs w:val="24"/>
          <w:lang w:val="sr-Cyrl-RS"/>
        </w:rPr>
      </w:pPr>
      <w:r w:rsidRPr="00084981">
        <w:rPr>
          <w:rFonts w:ascii="Times New Roman" w:eastAsia="Times New Roman" w:hAnsi="Times New Roman"/>
          <w:bCs/>
          <w:sz w:val="24"/>
          <w:szCs w:val="24"/>
          <w:lang w:val="sr-Cyrl-RS"/>
        </w:rPr>
        <w:t>Где је:</w:t>
      </w:r>
    </w:p>
    <w:p w:rsidR="00A55AA4" w:rsidRPr="00084981" w:rsidRDefault="00A55AA4" w:rsidP="00B276E2">
      <w:pPr>
        <w:spacing w:line="235" w:lineRule="auto"/>
        <w:ind w:right="563"/>
        <w:jc w:val="both"/>
        <w:rPr>
          <w:rFonts w:ascii="Times New Roman" w:hAnsi="Times New Roman"/>
          <w:sz w:val="24"/>
          <w:szCs w:val="24"/>
          <w:lang w:val="sr-Cyrl-RS"/>
        </w:rPr>
      </w:pPr>
      <w:r w:rsidRPr="00084981">
        <w:rPr>
          <w:rFonts w:ascii="Times New Roman" w:eastAsia="Times New Roman" w:hAnsi="Times New Roman"/>
          <w:b/>
          <w:bCs/>
          <w:sz w:val="24"/>
          <w:szCs w:val="24"/>
          <w:lang w:val="sr-Cyrl-RS"/>
        </w:rPr>
        <w:t xml:space="preserve">dsRegZ_ZapNO1 – </w:t>
      </w:r>
      <w:r w:rsidRPr="00084981">
        <w:rPr>
          <w:rFonts w:ascii="Times New Roman" w:eastAsia="Times New Roman" w:hAnsi="Times New Roman"/>
          <w:sz w:val="24"/>
          <w:szCs w:val="24"/>
          <w:lang w:val="sr-Cyrl-RS"/>
        </w:rPr>
        <w:t>Фиксни текст</w:t>
      </w:r>
      <w:r w:rsidRPr="00084981">
        <w:rPr>
          <w:rFonts w:ascii="Times New Roman" w:eastAsia="Times New Roman" w:hAnsi="Times New Roman"/>
          <w:sz w:val="24"/>
          <w:szCs w:val="24"/>
          <w:lang w:val="sr-Cyrl-RS"/>
        </w:rPr>
        <w:tab/>
      </w:r>
      <w:r w:rsidRPr="00084981">
        <w:rPr>
          <w:rFonts w:ascii="Times New Roman" w:hAnsi="Times New Roman"/>
          <w:sz w:val="24"/>
          <w:szCs w:val="24"/>
          <w:lang w:val="sr-Cyrl-RS"/>
        </w:rPr>
        <w:br/>
      </w:r>
      <w:r w:rsidRPr="00084981">
        <w:rPr>
          <w:rFonts w:ascii="Times New Roman" w:eastAsia="Times New Roman" w:hAnsi="Times New Roman"/>
          <w:b/>
          <w:bCs/>
          <w:sz w:val="24"/>
          <w:szCs w:val="24"/>
          <w:lang w:val="sr-Cyrl-RS"/>
        </w:rPr>
        <w:t xml:space="preserve">GGGGMMGG – </w:t>
      </w:r>
      <w:r w:rsidRPr="00084981">
        <w:rPr>
          <w:rFonts w:ascii="Times New Roman" w:eastAsia="Times New Roman" w:hAnsi="Times New Roman"/>
          <w:sz w:val="24"/>
          <w:szCs w:val="24"/>
          <w:lang w:val="sr-Cyrl-RS"/>
        </w:rPr>
        <w:t>Година,</w:t>
      </w:r>
      <w:r w:rsidRPr="00084981">
        <w:rPr>
          <w:rFonts w:ascii="Times New Roman" w:eastAsia="Times New Roman" w:hAnsi="Times New Roman"/>
          <w:b/>
          <w:bCs/>
          <w:sz w:val="24"/>
          <w:szCs w:val="24"/>
          <w:lang w:val="sr-Cyrl-RS"/>
        </w:rPr>
        <w:t xml:space="preserve"> </w:t>
      </w:r>
      <w:r w:rsidRPr="00084981">
        <w:rPr>
          <w:rFonts w:ascii="Times New Roman" w:eastAsia="Times New Roman" w:hAnsi="Times New Roman"/>
          <w:sz w:val="24"/>
          <w:szCs w:val="24"/>
          <w:lang w:val="sr-Cyrl-RS"/>
        </w:rPr>
        <w:t>месец и дан формирања фајла</w:t>
      </w:r>
      <w:r w:rsidRPr="00084981">
        <w:rPr>
          <w:rFonts w:ascii="Times New Roman" w:eastAsia="Times New Roman" w:hAnsi="Times New Roman"/>
          <w:sz w:val="24"/>
          <w:szCs w:val="24"/>
          <w:lang w:val="sr-Cyrl-RS"/>
        </w:rPr>
        <w:tab/>
      </w:r>
      <w:r w:rsidRPr="00084981">
        <w:rPr>
          <w:rFonts w:ascii="Times New Roman" w:hAnsi="Times New Roman"/>
          <w:sz w:val="24"/>
          <w:szCs w:val="24"/>
          <w:lang w:val="sr-Cyrl-RS"/>
        </w:rPr>
        <w:br/>
      </w:r>
      <w:proofErr w:type="spellStart"/>
      <w:r w:rsidRPr="00084981">
        <w:rPr>
          <w:rFonts w:ascii="Times New Roman" w:eastAsia="Times New Roman" w:hAnsi="Times New Roman"/>
          <w:b/>
          <w:bCs/>
          <w:sz w:val="24"/>
          <w:szCs w:val="24"/>
          <w:lang w:val="sr-Cyrl-RS"/>
        </w:rPr>
        <w:t>Vreme</w:t>
      </w:r>
      <w:proofErr w:type="spellEnd"/>
      <w:r w:rsidRPr="00084981">
        <w:rPr>
          <w:rFonts w:ascii="Times New Roman" w:eastAsia="Times New Roman" w:hAnsi="Times New Roman"/>
          <w:b/>
          <w:bCs/>
          <w:sz w:val="24"/>
          <w:szCs w:val="24"/>
          <w:lang w:val="sr-Cyrl-RS"/>
        </w:rPr>
        <w:tab/>
        <w:t xml:space="preserve"> – </w:t>
      </w:r>
      <w:r w:rsidRPr="00084981">
        <w:rPr>
          <w:rFonts w:ascii="Times New Roman" w:eastAsia="Times New Roman" w:hAnsi="Times New Roman"/>
          <w:sz w:val="24"/>
          <w:szCs w:val="24"/>
          <w:lang w:val="sr-Cyrl-RS"/>
        </w:rPr>
        <w:t>Време формирања фајла</w:t>
      </w:r>
      <w:r w:rsidR="00AB589B">
        <w:rPr>
          <w:rFonts w:ascii="Times New Roman" w:eastAsia="Times New Roman" w:hAnsi="Times New Roman"/>
          <w:sz w:val="24"/>
          <w:szCs w:val="24"/>
        </w:rPr>
        <w:t xml:space="preserve"> у </w:t>
      </w:r>
      <w:proofErr w:type="spellStart"/>
      <w:r w:rsidR="00AB589B">
        <w:rPr>
          <w:rFonts w:ascii="Times New Roman" w:eastAsia="Times New Roman" w:hAnsi="Times New Roman"/>
          <w:sz w:val="24"/>
          <w:szCs w:val="24"/>
        </w:rPr>
        <w:t>формату</w:t>
      </w:r>
      <w:proofErr w:type="spellEnd"/>
      <w:r w:rsidR="00AB589B">
        <w:rPr>
          <w:rFonts w:ascii="Times New Roman" w:eastAsia="Times New Roman" w:hAnsi="Times New Roman"/>
          <w:sz w:val="24"/>
          <w:szCs w:val="24"/>
        </w:rPr>
        <w:t xml:space="preserve"> HH24:MM:SS</w:t>
      </w:r>
      <w:r w:rsidRPr="00084981">
        <w:rPr>
          <w:rFonts w:ascii="Times New Roman" w:eastAsia="Times New Roman" w:hAnsi="Times New Roman"/>
          <w:sz w:val="24"/>
          <w:szCs w:val="24"/>
          <w:lang w:val="sr-Cyrl-RS"/>
        </w:rPr>
        <w:tab/>
      </w:r>
      <w:r w:rsidRPr="00084981">
        <w:rPr>
          <w:rFonts w:ascii="Times New Roman" w:hAnsi="Times New Roman"/>
          <w:sz w:val="24"/>
          <w:szCs w:val="24"/>
          <w:lang w:val="sr-Cyrl-RS"/>
        </w:rPr>
        <w:br/>
      </w:r>
      <w:r w:rsidRPr="00084981">
        <w:rPr>
          <w:rFonts w:ascii="Times New Roman" w:eastAsia="Times New Roman" w:hAnsi="Times New Roman"/>
          <w:b/>
          <w:bCs/>
          <w:sz w:val="24"/>
          <w:szCs w:val="24"/>
          <w:lang w:val="sr-Cyrl-RS"/>
        </w:rPr>
        <w:t xml:space="preserve">JBKJS – </w:t>
      </w:r>
      <w:r w:rsidRPr="00084981">
        <w:rPr>
          <w:rFonts w:ascii="Times New Roman" w:eastAsia="Times New Roman" w:hAnsi="Times New Roman"/>
          <w:sz w:val="24"/>
          <w:szCs w:val="24"/>
          <w:lang w:val="sr-Cyrl-RS"/>
        </w:rPr>
        <w:t>Јединствени број корисника јавних средстава</w:t>
      </w:r>
      <w:r w:rsidRPr="00084981">
        <w:rPr>
          <w:rFonts w:ascii="Times New Roman" w:eastAsia="Times New Roman" w:hAnsi="Times New Roman"/>
          <w:sz w:val="24"/>
          <w:szCs w:val="24"/>
          <w:lang w:val="sr-Cyrl-RS"/>
        </w:rPr>
        <w:tab/>
      </w:r>
      <w:r w:rsidRPr="00084981">
        <w:rPr>
          <w:rFonts w:ascii="Times New Roman" w:hAnsi="Times New Roman"/>
          <w:sz w:val="24"/>
          <w:szCs w:val="24"/>
          <w:lang w:val="sr-Cyrl-RS"/>
        </w:rPr>
        <w:br/>
      </w:r>
      <w:proofErr w:type="spellStart"/>
      <w:r w:rsidRPr="00084981">
        <w:rPr>
          <w:rFonts w:ascii="Times New Roman" w:eastAsia="Times New Roman" w:hAnsi="Times New Roman"/>
          <w:b/>
          <w:bCs/>
          <w:sz w:val="24"/>
          <w:szCs w:val="24"/>
          <w:lang w:val="sr-Cyrl-RS"/>
        </w:rPr>
        <w:t>Godina</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bCs/>
          <w:sz w:val="24"/>
          <w:szCs w:val="24"/>
          <w:lang w:val="sr-Cyrl-RS"/>
        </w:rPr>
        <w:t>Г</w:t>
      </w:r>
      <w:r w:rsidRPr="00084981">
        <w:rPr>
          <w:rFonts w:ascii="Times New Roman" w:eastAsia="Times New Roman" w:hAnsi="Times New Roman"/>
          <w:sz w:val="24"/>
          <w:szCs w:val="24"/>
          <w:lang w:val="sr-Cyrl-RS"/>
        </w:rPr>
        <w:t>одина за коју су подаци</w:t>
      </w:r>
      <w:r w:rsidRPr="00084981">
        <w:rPr>
          <w:rFonts w:ascii="Times New Roman" w:eastAsia="Times New Roman" w:hAnsi="Times New Roman"/>
          <w:sz w:val="24"/>
          <w:szCs w:val="24"/>
          <w:lang w:val="sr-Cyrl-RS"/>
        </w:rPr>
        <w:tab/>
      </w:r>
      <w:r w:rsidRPr="00084981">
        <w:rPr>
          <w:rFonts w:ascii="Times New Roman" w:hAnsi="Times New Roman"/>
          <w:sz w:val="24"/>
          <w:szCs w:val="24"/>
          <w:lang w:val="sr-Cyrl-RS"/>
        </w:rPr>
        <w:br/>
      </w:r>
      <w:proofErr w:type="spellStart"/>
      <w:r w:rsidRPr="00084981">
        <w:rPr>
          <w:rFonts w:ascii="Times New Roman" w:eastAsia="Times New Roman" w:hAnsi="Times New Roman"/>
          <w:b/>
          <w:bCs/>
          <w:sz w:val="24"/>
          <w:szCs w:val="24"/>
          <w:lang w:val="sr-Cyrl-RS"/>
        </w:rPr>
        <w:t>Mesec</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Месец за који су подаци</w:t>
      </w:r>
    </w:p>
    <w:p w:rsidR="00A55AA4" w:rsidRPr="00084981" w:rsidRDefault="00A55AA4" w:rsidP="00B276E2">
      <w:pPr>
        <w:ind w:right="563"/>
        <w:jc w:val="both"/>
        <w:rPr>
          <w:rFonts w:ascii="Times New Roman" w:hAnsi="Times New Roman"/>
          <w:sz w:val="24"/>
          <w:szCs w:val="24"/>
          <w:lang w:val="sr-Cyrl-RS"/>
        </w:rPr>
      </w:pPr>
      <w:r w:rsidRPr="00084981">
        <w:rPr>
          <w:rFonts w:ascii="Times New Roman" w:eastAsia="Times New Roman" w:hAnsi="Times New Roman"/>
          <w:sz w:val="24"/>
          <w:szCs w:val="24"/>
          <w:lang w:val="sr-Cyrl-RS"/>
        </w:rPr>
        <w:t xml:space="preserve">Пример </w:t>
      </w:r>
      <w:r w:rsidRPr="00084981">
        <w:rPr>
          <w:rFonts w:ascii="Times New Roman" w:eastAsia="Times New Roman" w:hAnsi="Times New Roman"/>
          <w:b/>
          <w:bCs/>
          <w:sz w:val="24"/>
          <w:szCs w:val="24"/>
          <w:lang w:val="sr-Cyrl-RS"/>
        </w:rPr>
        <w:t>: dsRegZ_ZapNO1_20160108135513_10523_2015_12.xml</w:t>
      </w:r>
      <w:r w:rsidRPr="00084981">
        <w:rPr>
          <w:rFonts w:ascii="Times New Roman" w:hAnsi="Times New Roman"/>
          <w:sz w:val="24"/>
          <w:szCs w:val="24"/>
          <w:lang w:val="sr-Cyrl-RS"/>
        </w:rPr>
        <w:tab/>
      </w:r>
    </w:p>
    <w:p w:rsidR="00A55AA4" w:rsidRPr="00084981" w:rsidRDefault="00A55AA4" w:rsidP="00B276E2">
      <w:pPr>
        <w:ind w:right="563"/>
        <w:jc w:val="both"/>
        <w:rPr>
          <w:rFonts w:ascii="Times New Roman" w:eastAsia="Times New Roman" w:hAnsi="Times New Roman"/>
          <w:b/>
          <w:bCs/>
          <w:sz w:val="24"/>
          <w:szCs w:val="24"/>
          <w:lang w:val="sr-Cyrl-RS"/>
        </w:rPr>
      </w:pPr>
      <w:r w:rsidRPr="00084981">
        <w:rPr>
          <w:rFonts w:ascii="Times New Roman" w:eastAsia="Times New Roman" w:hAnsi="Times New Roman"/>
          <w:b/>
          <w:bCs/>
          <w:sz w:val="24"/>
          <w:szCs w:val="24"/>
          <w:lang w:val="sr-Cyrl-RS"/>
        </w:rPr>
        <w:t xml:space="preserve">Структура </w:t>
      </w:r>
      <w:proofErr w:type="spellStart"/>
      <w:r w:rsidRPr="00084981">
        <w:rPr>
          <w:rFonts w:ascii="Times New Roman" w:eastAsia="Times New Roman" w:hAnsi="Times New Roman"/>
          <w:b/>
          <w:bCs/>
          <w:sz w:val="24"/>
          <w:szCs w:val="24"/>
          <w:lang w:val="sr-Cyrl-RS"/>
        </w:rPr>
        <w:t>xml</w:t>
      </w:r>
      <w:proofErr w:type="spellEnd"/>
      <w:r w:rsidRPr="00084981">
        <w:rPr>
          <w:rFonts w:ascii="Times New Roman" w:eastAsia="Times New Roman" w:hAnsi="Times New Roman"/>
          <w:b/>
          <w:bCs/>
          <w:sz w:val="24"/>
          <w:szCs w:val="24"/>
          <w:lang w:val="sr-Cyrl-RS"/>
        </w:rPr>
        <w:t xml:space="preserve"> фајла: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417"/>
        <w:gridCol w:w="3657"/>
      </w:tblGrid>
      <w:tr w:rsidR="00A55AA4" w:rsidRPr="00084981" w:rsidTr="00690A44">
        <w:trPr>
          <w:tblHeader/>
        </w:trPr>
        <w:tc>
          <w:tcPr>
            <w:tcW w:w="2405" w:type="dxa"/>
            <w:shd w:val="pct10" w:color="auto" w:fill="auto"/>
            <w:hideMark/>
          </w:tcPr>
          <w:p w:rsidR="00A55AA4" w:rsidRPr="00084981" w:rsidRDefault="00A55AA4" w:rsidP="008140D6">
            <w:pPr>
              <w:pStyle w:val="Compact"/>
              <w:ind w:right="-104"/>
              <w:rPr>
                <w:rFonts w:ascii="Times New Roman" w:hAnsi="Times New Roman"/>
                <w:b/>
                <w:bCs/>
                <w:sz w:val="22"/>
                <w:lang w:val="sr-Cyrl-RS"/>
              </w:rPr>
            </w:pPr>
            <w:r w:rsidRPr="00084981">
              <w:rPr>
                <w:rFonts w:ascii="Times New Roman" w:hAnsi="Times New Roman"/>
                <w:b/>
                <w:bCs/>
                <w:sz w:val="22"/>
                <w:lang w:val="sr-Cyrl-RS"/>
              </w:rPr>
              <w:t xml:space="preserve">Елемент у </w:t>
            </w:r>
            <w:proofErr w:type="spellStart"/>
            <w:r w:rsidRPr="00084981">
              <w:rPr>
                <w:rFonts w:ascii="Times New Roman" w:hAnsi="Times New Roman"/>
                <w:b/>
                <w:bCs/>
                <w:sz w:val="22"/>
                <w:lang w:val="sr-Cyrl-RS"/>
              </w:rPr>
              <w:t>xml</w:t>
            </w:r>
            <w:proofErr w:type="spellEnd"/>
            <w:r w:rsidRPr="00084981">
              <w:rPr>
                <w:rFonts w:ascii="Times New Roman" w:hAnsi="Times New Roman"/>
                <w:b/>
                <w:bCs/>
                <w:sz w:val="22"/>
                <w:lang w:val="sr-Cyrl-RS"/>
              </w:rPr>
              <w:t xml:space="preserve"> фајлу</w:t>
            </w:r>
          </w:p>
        </w:tc>
        <w:tc>
          <w:tcPr>
            <w:tcW w:w="1843" w:type="dxa"/>
            <w:shd w:val="pct10" w:color="auto" w:fill="auto"/>
            <w:hideMark/>
          </w:tcPr>
          <w:p w:rsidR="00A55AA4" w:rsidRPr="00084981" w:rsidRDefault="00A55AA4" w:rsidP="008140D6">
            <w:pPr>
              <w:pStyle w:val="Compact"/>
              <w:ind w:right="36"/>
              <w:rPr>
                <w:rFonts w:ascii="Times New Roman" w:hAnsi="Times New Roman"/>
                <w:b/>
                <w:bCs/>
                <w:sz w:val="22"/>
                <w:lang w:val="sr-Cyrl-RS"/>
              </w:rPr>
            </w:pPr>
            <w:r w:rsidRPr="00084981">
              <w:rPr>
                <w:rFonts w:ascii="Times New Roman" w:hAnsi="Times New Roman"/>
                <w:b/>
                <w:bCs/>
                <w:sz w:val="22"/>
                <w:lang w:val="sr-Cyrl-RS"/>
              </w:rPr>
              <w:t>Тип</w:t>
            </w:r>
          </w:p>
        </w:tc>
        <w:tc>
          <w:tcPr>
            <w:tcW w:w="1417" w:type="dxa"/>
            <w:shd w:val="pct10" w:color="auto" w:fill="auto"/>
            <w:hideMark/>
          </w:tcPr>
          <w:p w:rsidR="00A55AA4" w:rsidRPr="00084981" w:rsidRDefault="00A55AA4" w:rsidP="00C65CAF">
            <w:pPr>
              <w:pStyle w:val="Compact"/>
              <w:jc w:val="center"/>
              <w:rPr>
                <w:rFonts w:ascii="Times New Roman" w:hAnsi="Times New Roman"/>
                <w:b/>
                <w:bCs/>
                <w:sz w:val="22"/>
                <w:lang w:val="sr-Cyrl-RS"/>
              </w:rPr>
            </w:pPr>
            <w:r w:rsidRPr="00084981">
              <w:rPr>
                <w:rFonts w:ascii="Times New Roman" w:hAnsi="Times New Roman"/>
                <w:b/>
                <w:bCs/>
                <w:sz w:val="22"/>
                <w:lang w:val="sr-Cyrl-RS"/>
              </w:rPr>
              <w:t xml:space="preserve">Обавезно </w:t>
            </w:r>
            <w:r w:rsidR="00243C72" w:rsidRPr="00084981">
              <w:rPr>
                <w:rFonts w:ascii="Times New Roman" w:hAnsi="Times New Roman"/>
                <w:b/>
                <w:bCs/>
                <w:sz w:val="22"/>
                <w:lang w:val="sr-Cyrl-RS"/>
              </w:rPr>
              <w:t>Д/Н</w:t>
            </w:r>
          </w:p>
        </w:tc>
        <w:tc>
          <w:tcPr>
            <w:tcW w:w="3657" w:type="dxa"/>
            <w:shd w:val="pct10" w:color="auto" w:fill="auto"/>
            <w:hideMark/>
          </w:tcPr>
          <w:p w:rsidR="00A55AA4" w:rsidRPr="00084981" w:rsidRDefault="00A55AA4" w:rsidP="008140D6">
            <w:pPr>
              <w:pStyle w:val="Compact"/>
              <w:rPr>
                <w:rFonts w:ascii="Times New Roman" w:hAnsi="Times New Roman"/>
                <w:b/>
                <w:bCs/>
                <w:sz w:val="22"/>
                <w:lang w:val="sr-Cyrl-RS"/>
              </w:rPr>
            </w:pPr>
            <w:r w:rsidRPr="00084981">
              <w:rPr>
                <w:rFonts w:ascii="Times New Roman" w:hAnsi="Times New Roman"/>
                <w:b/>
                <w:bCs/>
                <w:sz w:val="22"/>
                <w:lang w:val="sr-Cyrl-RS"/>
              </w:rPr>
              <w:t>Опис</w:t>
            </w:r>
          </w:p>
        </w:tc>
      </w:tr>
      <w:tr w:rsidR="00D440EA" w:rsidRPr="00084981" w:rsidTr="00D440EA">
        <w:tc>
          <w:tcPr>
            <w:tcW w:w="2405" w:type="dxa"/>
            <w:shd w:val="clear" w:color="auto" w:fill="auto"/>
            <w:vAlign w:val="center"/>
            <w:hideMark/>
          </w:tcPr>
          <w:p w:rsidR="00D440EA" w:rsidRPr="00084981" w:rsidRDefault="00D440EA" w:rsidP="00B276E2">
            <w:pPr>
              <w:spacing w:after="0"/>
              <w:ind w:right="563"/>
              <w:jc w:val="both"/>
              <w:rPr>
                <w:rFonts w:ascii="Times New Roman" w:eastAsia="Cambria" w:hAnsi="Times New Roman"/>
                <w:szCs w:val="20"/>
                <w:lang w:val="sr-Cyrl-RS" w:eastAsia="en-GB"/>
              </w:rPr>
            </w:pPr>
            <w:proofErr w:type="spellStart"/>
            <w:r w:rsidRPr="00084981">
              <w:rPr>
                <w:rFonts w:ascii="Times New Roman" w:hAnsi="Times New Roman"/>
                <w:b/>
                <w:bCs/>
                <w:lang w:val="sr-Cyrl-RS"/>
              </w:rPr>
              <w:t>OpstiPodaci</w:t>
            </w:r>
            <w:proofErr w:type="spellEnd"/>
          </w:p>
        </w:tc>
        <w:tc>
          <w:tcPr>
            <w:tcW w:w="1843" w:type="dxa"/>
            <w:shd w:val="clear" w:color="auto" w:fill="auto"/>
            <w:vAlign w:val="center"/>
          </w:tcPr>
          <w:p w:rsidR="00D440EA" w:rsidRPr="00084981" w:rsidRDefault="00D440EA" w:rsidP="00B276E2">
            <w:pPr>
              <w:spacing w:after="0"/>
              <w:ind w:right="563"/>
              <w:jc w:val="both"/>
              <w:rPr>
                <w:rFonts w:ascii="Times New Roman" w:eastAsia="Cambria" w:hAnsi="Times New Roman"/>
                <w:szCs w:val="20"/>
                <w:lang w:val="sr-Cyrl-RS" w:eastAsia="en-GB"/>
              </w:rPr>
            </w:pPr>
          </w:p>
        </w:tc>
        <w:tc>
          <w:tcPr>
            <w:tcW w:w="1417" w:type="dxa"/>
            <w:shd w:val="clear" w:color="auto" w:fill="auto"/>
            <w:vAlign w:val="center"/>
          </w:tcPr>
          <w:p w:rsidR="00D440EA" w:rsidRPr="00084981" w:rsidRDefault="00D440EA" w:rsidP="00B276E2">
            <w:pPr>
              <w:spacing w:after="0"/>
              <w:ind w:right="563"/>
              <w:jc w:val="both"/>
              <w:rPr>
                <w:rFonts w:ascii="Times New Roman" w:eastAsia="Cambria" w:hAnsi="Times New Roman"/>
                <w:szCs w:val="20"/>
                <w:lang w:val="sr-Cyrl-RS" w:eastAsia="en-GB"/>
              </w:rPr>
            </w:pPr>
          </w:p>
        </w:tc>
        <w:tc>
          <w:tcPr>
            <w:tcW w:w="3657" w:type="dxa"/>
            <w:shd w:val="clear" w:color="auto" w:fill="auto"/>
            <w:vAlign w:val="center"/>
          </w:tcPr>
          <w:p w:rsidR="00D440EA" w:rsidRPr="00084981" w:rsidRDefault="00D440EA" w:rsidP="00B276E2">
            <w:pPr>
              <w:spacing w:after="0"/>
              <w:ind w:right="563"/>
              <w:jc w:val="both"/>
              <w:rPr>
                <w:rFonts w:ascii="Times New Roman" w:eastAsia="Cambria" w:hAnsi="Times New Roman"/>
                <w:szCs w:val="20"/>
                <w:lang w:val="sr-Cyrl-RS" w:eastAsia="en-GB"/>
              </w:rPr>
            </w:pP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Korisnik</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5</w:t>
            </w:r>
          </w:p>
        </w:tc>
        <w:tc>
          <w:tcPr>
            <w:tcW w:w="1417" w:type="dxa"/>
            <w:shd w:val="clear" w:color="auto" w:fill="auto"/>
            <w:vAlign w:val="center"/>
            <w:hideMark/>
          </w:tcPr>
          <w:p w:rsidR="00A55AA4" w:rsidRPr="00084981" w:rsidRDefault="0059056B" w:rsidP="00690A44">
            <w:pPr>
              <w:pStyle w:val="Compact"/>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ЈБKЈС – Јединствени број корисника ЈС који доставља податке</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Mesec</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690A44">
            <w:pPr>
              <w:pStyle w:val="Compact"/>
              <w:tabs>
                <w:tab w:val="left" w:pos="461"/>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Месец за који се достављају подаци, када је извршена исплата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Godina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4</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Година за који се достављају подаци, када је извршена исплата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DatumSlanja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DATE</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Датум слања података у формату DD/MM/GGGG</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ZaposleniNO</w:t>
            </w:r>
            <w:proofErr w:type="spellEnd"/>
          </w:p>
        </w:tc>
        <w:tc>
          <w:tcPr>
            <w:tcW w:w="1843" w:type="dxa"/>
            <w:shd w:val="clear" w:color="auto" w:fill="auto"/>
            <w:vAlign w:val="center"/>
            <w:hideMark/>
          </w:tcPr>
          <w:p w:rsidR="00A55AA4" w:rsidRPr="00084981" w:rsidRDefault="00A55AA4" w:rsidP="00690A44">
            <w:pPr>
              <w:ind w:right="-107"/>
              <w:jc w:val="both"/>
              <w:rPr>
                <w:rFonts w:ascii="Times New Roman" w:eastAsia="Cambria" w:hAnsi="Times New Roman"/>
                <w:lang w:val="sr-Cyrl-RS"/>
              </w:rPr>
            </w:pPr>
          </w:p>
        </w:tc>
        <w:tc>
          <w:tcPr>
            <w:tcW w:w="1417" w:type="dxa"/>
            <w:shd w:val="clear" w:color="auto" w:fill="auto"/>
            <w:vAlign w:val="center"/>
            <w:hideMark/>
          </w:tcPr>
          <w:p w:rsidR="00A55AA4" w:rsidRPr="00084981" w:rsidRDefault="00A55AA4" w:rsidP="00A346B5">
            <w:pPr>
              <w:tabs>
                <w:tab w:val="left" w:pos="1198"/>
              </w:tabs>
              <w:spacing w:after="0"/>
              <w:ind w:right="-112"/>
              <w:jc w:val="center"/>
              <w:rPr>
                <w:rFonts w:ascii="Times New Roman" w:eastAsia="Cambria" w:hAnsi="Times New Roman"/>
                <w:szCs w:val="20"/>
                <w:lang w:val="sr-Cyrl-RS" w:eastAsia="en-GB"/>
              </w:rPr>
            </w:pP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Кадровски подаци</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r w:rsidRPr="00084981">
              <w:rPr>
                <w:rFonts w:ascii="Times New Roman" w:hAnsi="Times New Roman"/>
                <w:b/>
                <w:bCs/>
                <w:sz w:val="22"/>
                <w:lang w:val="sr-Cyrl-RS"/>
              </w:rPr>
              <w:t>JBKJS</w:t>
            </w:r>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5</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ЈБKЈС, Јединствени број корисника ЈС на кога се подаци односе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FunkcionalnaKlas</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3</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функционалне класификације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lastRenderedPageBreak/>
              <w:t>Vrsta</w:t>
            </w:r>
            <w:proofErr w:type="spellEnd"/>
            <w:r w:rsidRPr="00084981">
              <w:rPr>
                <w:rFonts w:ascii="Times New Roman" w:hAnsi="Times New Roman"/>
                <w:b/>
                <w:bCs/>
                <w:sz w:val="22"/>
                <w:lang w:val="sr-Cyrl-RS"/>
              </w:rPr>
              <w:t xml:space="preserve"> </w:t>
            </w:r>
            <w:proofErr w:type="spellStart"/>
            <w:r w:rsidRPr="00084981">
              <w:rPr>
                <w:rFonts w:ascii="Times New Roman" w:hAnsi="Times New Roman"/>
                <w:b/>
                <w:bCs/>
                <w:sz w:val="22"/>
                <w:lang w:val="sr-Cyrl-RS"/>
              </w:rPr>
              <w:t>identifikacije</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2675C6">
            <w:pPr>
              <w:rPr>
                <w:rFonts w:ascii="Times New Roman" w:hAnsi="Times New Roman"/>
                <w:lang w:val="sr-Cyrl-RS"/>
              </w:rPr>
            </w:pPr>
            <w:r w:rsidRPr="00084981">
              <w:rPr>
                <w:rFonts w:ascii="Times New Roman" w:hAnsi="Times New Roman"/>
                <w:lang w:val="sr-Cyrl-RS"/>
              </w:rPr>
              <w:t xml:space="preserve">1 – ЈМБГ, </w:t>
            </w:r>
            <w:r w:rsidRPr="00084981">
              <w:rPr>
                <w:rFonts w:ascii="Times New Roman" w:hAnsi="Times New Roman"/>
                <w:lang w:val="sr-Cyrl-RS"/>
              </w:rPr>
              <w:br/>
              <w:t xml:space="preserve">2 – </w:t>
            </w:r>
            <w:proofErr w:type="spellStart"/>
            <w:r w:rsidRPr="00084981">
              <w:rPr>
                <w:rFonts w:ascii="Times New Roman" w:hAnsi="Times New Roman"/>
                <w:lang w:val="sr-Cyrl-RS"/>
              </w:rPr>
              <w:t>Евиденциони</w:t>
            </w:r>
            <w:proofErr w:type="spellEnd"/>
            <w:r w:rsidRPr="00084981">
              <w:rPr>
                <w:rFonts w:ascii="Times New Roman" w:hAnsi="Times New Roman"/>
                <w:lang w:val="sr-Cyrl-RS"/>
              </w:rPr>
              <w:t xml:space="preserve"> број за стране држављане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Identifikacija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15</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Идентификација запосленог, изабраног, постављеног односно ангажованог лица; ЈМБГ или </w:t>
            </w:r>
            <w:proofErr w:type="spellStart"/>
            <w:r w:rsidRPr="00084981">
              <w:rPr>
                <w:rFonts w:ascii="Times New Roman" w:hAnsi="Times New Roman"/>
                <w:lang w:val="sr-Cyrl-RS"/>
              </w:rPr>
              <w:t>евиденциони</w:t>
            </w:r>
            <w:proofErr w:type="spellEnd"/>
            <w:r w:rsidRPr="00084981">
              <w:rPr>
                <w:rFonts w:ascii="Times New Roman" w:hAnsi="Times New Roman"/>
                <w:lang w:val="sr-Cyrl-RS"/>
              </w:rPr>
              <w:t xml:space="preserve"> број за стране држављане. На основу унетог податка узима се идентификација лица из </w:t>
            </w:r>
            <w:proofErr w:type="spellStart"/>
            <w:r w:rsidRPr="00084981">
              <w:rPr>
                <w:rFonts w:ascii="Times New Roman" w:hAnsi="Times New Roman"/>
                <w:lang w:val="sr-Cyrl-RS"/>
              </w:rPr>
              <w:t>шифарника</w:t>
            </w:r>
            <w:proofErr w:type="spellEnd"/>
            <w:r w:rsidRPr="00084981">
              <w:rPr>
                <w:rFonts w:ascii="Times New Roman" w:hAnsi="Times New Roman"/>
                <w:lang w:val="sr-Cyrl-RS"/>
              </w:rPr>
              <w:t xml:space="preserve"> лица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Ime</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50</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Име лица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Prezime</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50</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Презиме лица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VrstaZaposlenja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врсте запослења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TipSluzbenika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1198"/>
              </w:tabs>
              <w:ind w:right="-112"/>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типа службеника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PlatnaGrupa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3</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платне групе, уноси се само за државне службенике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PlatniRazred</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3</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платног разреда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GodinaNapredovanja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4</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GrupaNamestenika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групе намештеника, уноси се само за државне службенике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SifraRadnogMesta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7</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радног места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ProcenatAngazovanja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10,2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Проценат ангажовања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UkupanStaz</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Укупан стаж лица у годинама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StazURadnomOdnosu</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Стаж лица у годинама код организације где има тренутно запослење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StazVanRadnogOdnosa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Стаж лица у годинама ван организације где има тренутно запослење</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lastRenderedPageBreak/>
              <w:t>StazJubilarna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Стаж запосленог који се рачуна за јубиларну награду у годинама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BeneficiraniStaz</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TEXT 5</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бенефицираног стажа</w:t>
            </w:r>
          </w:p>
        </w:tc>
      </w:tr>
      <w:tr w:rsidR="00A55AA4" w:rsidRPr="00084981" w:rsidTr="00A346B5">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MinuliRad</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10,2</w:t>
            </w:r>
          </w:p>
        </w:tc>
        <w:tc>
          <w:tcPr>
            <w:tcW w:w="1417" w:type="dxa"/>
            <w:shd w:val="clear" w:color="auto" w:fill="auto"/>
            <w:vAlign w:val="center"/>
            <w:hideMark/>
          </w:tcPr>
          <w:p w:rsidR="00A55AA4" w:rsidRPr="00084981" w:rsidRDefault="0059056B" w:rsidP="00A346B5">
            <w:pPr>
              <w:pStyle w:val="Compact"/>
              <w:tabs>
                <w:tab w:val="left" w:pos="460"/>
                <w:tab w:val="left" w:pos="1198"/>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Уноси се проценат минулог рада</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Koeficijent</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10,4</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Коефицијент за обрачун зарада</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DodKoeficijent</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10,4</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Додатни коефицијент на зараду</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UkupniKoeficijent</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10,4</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Укупни коефицијент за обрачун</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OsnovicaNeto</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18,2</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нето основице за обрачун</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NetoOsnovnaPlata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18,2</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нето основне плате</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OsnovicaBruto</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18,2</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бруто основице за обрачун</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ProcenatUvecanja</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NUMERIC 10,4</w:t>
            </w:r>
          </w:p>
        </w:tc>
        <w:tc>
          <w:tcPr>
            <w:tcW w:w="1417" w:type="dxa"/>
            <w:shd w:val="clear" w:color="auto" w:fill="auto"/>
            <w:vAlign w:val="center"/>
            <w:hideMark/>
          </w:tcPr>
          <w:p w:rsidR="00A55AA4" w:rsidRPr="00084981" w:rsidRDefault="0059056B" w:rsidP="00690A44">
            <w:pPr>
              <w:pStyle w:val="Compact"/>
              <w:tabs>
                <w:tab w:val="left" w:pos="460"/>
              </w:tabs>
              <w:jc w:val="center"/>
              <w:rPr>
                <w:rFonts w:ascii="Times New Roman" w:hAnsi="Times New Roman"/>
                <w:sz w:val="22"/>
                <w:lang w:val="sr-Cyrl-RS"/>
              </w:rPr>
            </w:pPr>
            <w:r w:rsidRPr="00084981">
              <w:rPr>
                <w:rFonts w:ascii="Times New Roman" w:hAnsi="Times New Roman"/>
                <w:sz w:val="22"/>
                <w:lang w:val="sr-Cyrl-RS"/>
              </w:rPr>
              <w:t>Н</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Проценат увећања зараде</w:t>
            </w:r>
          </w:p>
        </w:tc>
      </w:tr>
      <w:tr w:rsidR="00A55AA4" w:rsidRPr="00084981" w:rsidTr="00690A44">
        <w:tc>
          <w:tcPr>
            <w:tcW w:w="2405" w:type="dxa"/>
            <w:shd w:val="clear" w:color="auto" w:fill="auto"/>
            <w:vAlign w:val="center"/>
            <w:hideMark/>
          </w:tcPr>
          <w:p w:rsidR="00A55AA4" w:rsidRPr="00084981" w:rsidRDefault="00A55AA4" w:rsidP="00EF3C9B">
            <w:pPr>
              <w:pStyle w:val="Compact"/>
              <w:ind w:right="-104"/>
              <w:jc w:val="both"/>
              <w:rPr>
                <w:rFonts w:ascii="Times New Roman" w:hAnsi="Times New Roman"/>
                <w:b/>
                <w:bCs/>
                <w:sz w:val="22"/>
                <w:lang w:val="sr-Cyrl-RS"/>
              </w:rPr>
            </w:pPr>
            <w:proofErr w:type="spellStart"/>
            <w:r w:rsidRPr="00084981">
              <w:rPr>
                <w:rFonts w:ascii="Times New Roman" w:hAnsi="Times New Roman"/>
                <w:b/>
                <w:bCs/>
                <w:sz w:val="22"/>
                <w:lang w:val="sr-Cyrl-RS"/>
              </w:rPr>
              <w:t>DatumDejstvaPromene</w:t>
            </w:r>
            <w:proofErr w:type="spellEnd"/>
          </w:p>
        </w:tc>
        <w:tc>
          <w:tcPr>
            <w:tcW w:w="1843" w:type="dxa"/>
            <w:shd w:val="clear" w:color="auto" w:fill="auto"/>
            <w:vAlign w:val="center"/>
            <w:hideMark/>
          </w:tcPr>
          <w:p w:rsidR="00A55AA4" w:rsidRPr="00084981" w:rsidRDefault="00A55AA4" w:rsidP="00690A44">
            <w:pPr>
              <w:pStyle w:val="Compact"/>
              <w:ind w:right="-107"/>
              <w:jc w:val="both"/>
              <w:rPr>
                <w:rFonts w:ascii="Times New Roman" w:hAnsi="Times New Roman"/>
                <w:sz w:val="22"/>
                <w:lang w:val="sr-Cyrl-RS"/>
              </w:rPr>
            </w:pPr>
            <w:r w:rsidRPr="00084981">
              <w:rPr>
                <w:rFonts w:ascii="Times New Roman" w:hAnsi="Times New Roman"/>
                <w:sz w:val="22"/>
                <w:lang w:val="sr-Cyrl-RS"/>
              </w:rPr>
              <w:t>DATE</w:t>
            </w:r>
          </w:p>
        </w:tc>
        <w:tc>
          <w:tcPr>
            <w:tcW w:w="1417" w:type="dxa"/>
            <w:shd w:val="clear" w:color="auto" w:fill="auto"/>
            <w:vAlign w:val="center"/>
            <w:hideMark/>
          </w:tcPr>
          <w:p w:rsidR="00A55AA4" w:rsidRPr="00084981" w:rsidRDefault="0059056B" w:rsidP="00690A44">
            <w:pPr>
              <w:pStyle w:val="Compact"/>
              <w:ind w:right="-112"/>
              <w:jc w:val="center"/>
              <w:rPr>
                <w:rFonts w:ascii="Times New Roman" w:hAnsi="Times New Roman"/>
                <w:sz w:val="22"/>
                <w:lang w:val="sr-Cyrl-RS"/>
              </w:rPr>
            </w:pPr>
            <w:r w:rsidRPr="00084981">
              <w:rPr>
                <w:rFonts w:ascii="Times New Roman" w:hAnsi="Times New Roman"/>
                <w:sz w:val="22"/>
                <w:lang w:val="sr-Cyrl-RS"/>
              </w:rPr>
              <w:t>Д</w:t>
            </w:r>
          </w:p>
        </w:tc>
        <w:tc>
          <w:tcPr>
            <w:tcW w:w="3657" w:type="dxa"/>
            <w:shd w:val="clear" w:color="auto" w:fill="auto"/>
            <w:vAlign w:val="center"/>
            <w:hideMark/>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Датум када је настала промена у кадровским подацима. Формат </w:t>
            </w:r>
            <w:r w:rsidR="00A5453A" w:rsidRPr="00084981">
              <w:rPr>
                <w:rFonts w:ascii="Times New Roman" w:hAnsi="Times New Roman"/>
                <w:lang w:val="sr-Cyrl-RS"/>
              </w:rPr>
              <w:t>DD/MM/GGGG</w:t>
            </w:r>
          </w:p>
        </w:tc>
      </w:tr>
    </w:tbl>
    <w:p w:rsidR="00A55AA4" w:rsidRPr="00084981" w:rsidRDefault="00A55AA4" w:rsidP="00B276E2">
      <w:pPr>
        <w:pStyle w:val="Compact"/>
        <w:ind w:right="563"/>
        <w:jc w:val="both"/>
        <w:rPr>
          <w:rFonts w:ascii="Times New Roman" w:hAnsi="Times New Roman"/>
          <w:lang w:val="sr-Cyrl-RS"/>
        </w:rPr>
      </w:pPr>
    </w:p>
    <w:p w:rsidR="00A55AA4" w:rsidRPr="00084981" w:rsidRDefault="00A55AA4" w:rsidP="00B276E2">
      <w:pPr>
        <w:pStyle w:val="Compact"/>
        <w:ind w:right="563"/>
        <w:jc w:val="both"/>
        <w:rPr>
          <w:rFonts w:ascii="Times New Roman" w:hAnsi="Times New Roman"/>
          <w:lang w:val="sr-Cyrl-RS"/>
        </w:rPr>
      </w:pPr>
      <w:r w:rsidRPr="00084981">
        <w:rPr>
          <w:rFonts w:ascii="Times New Roman" w:hAnsi="Times New Roman"/>
          <w:lang w:val="sr-Cyrl-RS"/>
        </w:rPr>
        <w:t xml:space="preserve">Пример </w:t>
      </w:r>
      <w:proofErr w:type="spellStart"/>
      <w:r w:rsidRPr="00084981">
        <w:rPr>
          <w:rFonts w:ascii="Times New Roman" w:hAnsi="Times New Roman"/>
          <w:lang w:val="sr-Cyrl-RS"/>
        </w:rPr>
        <w:t>xml</w:t>
      </w:r>
      <w:proofErr w:type="spellEnd"/>
      <w:r w:rsidRPr="00084981">
        <w:rPr>
          <w:rFonts w:ascii="Times New Roman" w:hAnsi="Times New Roman"/>
          <w:lang w:val="sr-Cyrl-RS"/>
        </w:rPr>
        <w:t xml:space="preserve"> фајла:</w:t>
      </w:r>
      <w:r w:rsidRPr="00084981">
        <w:rPr>
          <w:rFonts w:ascii="Times New Roman" w:hAnsi="Times New Roman"/>
          <w:lang w:val="sr-Cyrl-RS"/>
        </w:rPr>
        <w:tab/>
      </w:r>
      <w:r w:rsidRPr="00084981">
        <w:rPr>
          <w:rFonts w:ascii="Times New Roman" w:hAnsi="Times New Roman"/>
          <w:lang w:val="sr-Cyrl-RS"/>
        </w:rPr>
        <w:br/>
      </w:r>
    </w:p>
    <w:p w:rsidR="00A55AA4" w:rsidRPr="00084981" w:rsidRDefault="007303B4" w:rsidP="00B276E2">
      <w:pPr>
        <w:tabs>
          <w:tab w:val="left" w:pos="1083"/>
        </w:tabs>
        <w:spacing w:after="0" w:line="240" w:lineRule="auto"/>
        <w:ind w:right="563"/>
        <w:jc w:val="both"/>
        <w:rPr>
          <w:rFonts w:ascii="Times New Roman" w:eastAsia="Times New Roman" w:hAnsi="Times New Roman"/>
          <w:sz w:val="24"/>
          <w:szCs w:val="24"/>
          <w:lang w:val="sr-Cyrl-RS"/>
        </w:rPr>
      </w:pPr>
      <w:r>
        <w:rPr>
          <w:rFonts w:ascii="Times New Roman" w:eastAsia="Times New Roman" w:hAnsi="Times New Roman"/>
          <w:sz w:val="24"/>
          <w:szCs w:val="24"/>
          <w:lang w:val="sr-Cyrl-RS"/>
        </w:rPr>
        <w:object w:dxaOrig="1540"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48.9pt" o:ole="">
            <v:imagedata r:id="rId7" o:title=""/>
          </v:shape>
          <o:OLEObject Type="Embed" ProgID="Package" ShapeID="_x0000_i1025" DrawAspect="Icon" ObjectID="_1802164932" r:id="rId8"/>
        </w:object>
      </w:r>
    </w:p>
    <w:p w:rsidR="00A55AA4" w:rsidRPr="00084981" w:rsidRDefault="00A55AA4" w:rsidP="00B276E2">
      <w:pPr>
        <w:tabs>
          <w:tab w:val="left" w:pos="2040"/>
        </w:tabs>
        <w:ind w:right="563"/>
        <w:jc w:val="both"/>
        <w:rPr>
          <w:rFonts w:ascii="Times New Roman" w:eastAsia="Times New Roman" w:hAnsi="Times New Roman"/>
          <w:b/>
          <w:bCs/>
          <w:sz w:val="28"/>
          <w:szCs w:val="28"/>
          <w:lang w:val="sr-Cyrl-RS"/>
        </w:rPr>
      </w:pPr>
    </w:p>
    <w:p w:rsidR="004803A1" w:rsidRDefault="004803A1">
      <w:pPr>
        <w:spacing w:after="160" w:line="259" w:lineRule="auto"/>
        <w:rPr>
          <w:rFonts w:ascii="Times New Roman" w:eastAsia="Times New Roman" w:hAnsi="Times New Roman"/>
          <w:b/>
          <w:bCs/>
          <w:sz w:val="26"/>
          <w:szCs w:val="26"/>
          <w:lang w:val="sr-Cyrl-RS"/>
        </w:rPr>
      </w:pPr>
      <w:bookmarkStart w:id="18" w:name="_Toc25612660"/>
      <w:r>
        <w:rPr>
          <w:lang w:val="sr-Cyrl-RS"/>
        </w:rPr>
        <w:br w:type="page"/>
      </w:r>
    </w:p>
    <w:p w:rsidR="00A55AA4" w:rsidRPr="00084981" w:rsidRDefault="00A55AA4" w:rsidP="00B276E2">
      <w:pPr>
        <w:pStyle w:val="Heading3"/>
        <w:jc w:val="both"/>
        <w:rPr>
          <w:lang w:val="sr-Cyrl-RS"/>
        </w:rPr>
      </w:pPr>
      <w:bookmarkStart w:id="19" w:name="_Toc61947796"/>
      <w:r w:rsidRPr="00084981">
        <w:rPr>
          <w:lang w:val="sr-Cyrl-RS"/>
        </w:rPr>
        <w:lastRenderedPageBreak/>
        <w:t>Структура поруке за ангажоване на основу уговора</w:t>
      </w:r>
      <w:bookmarkEnd w:id="18"/>
      <w:bookmarkEnd w:id="19"/>
    </w:p>
    <w:p w:rsidR="002675C6" w:rsidRPr="00084981" w:rsidRDefault="002675C6" w:rsidP="002675C6">
      <w:pPr>
        <w:spacing w:after="0" w:line="235" w:lineRule="auto"/>
        <w:ind w:right="561"/>
        <w:jc w:val="both"/>
        <w:rPr>
          <w:rFonts w:ascii="Times New Roman" w:eastAsia="Times New Roman" w:hAnsi="Times New Roman"/>
          <w:sz w:val="24"/>
          <w:szCs w:val="24"/>
          <w:lang w:val="sr-Cyrl-RS"/>
        </w:rPr>
      </w:pPr>
    </w:p>
    <w:p w:rsidR="00A55AA4" w:rsidRPr="00084981" w:rsidRDefault="00A55AA4" w:rsidP="00B276E2">
      <w:pPr>
        <w:spacing w:line="234" w:lineRule="auto"/>
        <w:ind w:right="563"/>
        <w:jc w:val="both"/>
        <w:rPr>
          <w:rFonts w:ascii="Times New Roman" w:hAnsi="Times New Roman"/>
          <w:sz w:val="20"/>
          <w:szCs w:val="20"/>
          <w:lang w:val="sr-Cyrl-RS"/>
        </w:rPr>
      </w:pPr>
      <w:r w:rsidRPr="00084981">
        <w:rPr>
          <w:rFonts w:ascii="Times New Roman" w:eastAsia="Times New Roman" w:hAnsi="Times New Roman"/>
          <w:sz w:val="24"/>
          <w:szCs w:val="24"/>
          <w:lang w:val="sr-Cyrl-RS"/>
        </w:rPr>
        <w:t>Структура назива XML фајла за доставу података за ангажоване</w:t>
      </w:r>
      <w:r w:rsidRPr="00084981">
        <w:rPr>
          <w:rFonts w:ascii="Times New Roman" w:eastAsia="Times New Roman" w:hAnsi="Times New Roman"/>
          <w:b/>
          <w:bCs/>
          <w:sz w:val="24"/>
          <w:szCs w:val="24"/>
          <w:lang w:val="sr-Cyrl-RS"/>
        </w:rPr>
        <w:t xml:space="preserve"> по уговору о делу</w:t>
      </w:r>
      <w:r w:rsidRPr="00084981">
        <w:rPr>
          <w:rFonts w:ascii="Times New Roman" w:eastAsia="Times New Roman" w:hAnsi="Times New Roman"/>
          <w:bCs/>
          <w:sz w:val="24"/>
          <w:szCs w:val="24"/>
          <w:lang w:val="sr-Cyrl-RS"/>
        </w:rPr>
        <w:t xml:space="preserve"> је:</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dsRegZ_ZapU1_GGGGMMDDvreme_JBKJS_Godina_Mesec.xml</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bCs/>
          <w:sz w:val="24"/>
          <w:szCs w:val="24"/>
          <w:lang w:val="sr-Cyrl-RS"/>
        </w:rPr>
        <w:t>Где је:</w:t>
      </w:r>
    </w:p>
    <w:p w:rsidR="00A55AA4" w:rsidRPr="00084981" w:rsidRDefault="00A55AA4" w:rsidP="00B276E2">
      <w:pPr>
        <w:spacing w:line="235" w:lineRule="auto"/>
        <w:ind w:right="563"/>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 xml:space="preserve">dsRegZ_ZapU1 – </w:t>
      </w:r>
      <w:r w:rsidRPr="00084981">
        <w:rPr>
          <w:rFonts w:ascii="Times New Roman" w:eastAsia="Times New Roman" w:hAnsi="Times New Roman"/>
          <w:sz w:val="24"/>
          <w:szCs w:val="24"/>
          <w:lang w:val="sr-Cyrl-RS"/>
        </w:rPr>
        <w:t>Фиксни текст</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r w:rsidRPr="00084981">
        <w:rPr>
          <w:rFonts w:ascii="Times New Roman" w:eastAsia="Times New Roman" w:hAnsi="Times New Roman"/>
          <w:b/>
          <w:bCs/>
          <w:sz w:val="24"/>
          <w:szCs w:val="24"/>
          <w:lang w:val="sr-Cyrl-RS"/>
        </w:rPr>
        <w:t xml:space="preserve">GGGGMMGG – </w:t>
      </w:r>
      <w:r w:rsidRPr="00084981">
        <w:rPr>
          <w:rFonts w:ascii="Times New Roman" w:eastAsia="Times New Roman" w:hAnsi="Times New Roman"/>
          <w:sz w:val="24"/>
          <w:szCs w:val="24"/>
          <w:lang w:val="sr-Cyrl-RS"/>
        </w:rPr>
        <w:t>Година,</w:t>
      </w:r>
      <w:r w:rsidRPr="00084981">
        <w:rPr>
          <w:rFonts w:ascii="Times New Roman" w:eastAsia="Times New Roman" w:hAnsi="Times New Roman"/>
          <w:b/>
          <w:bCs/>
          <w:sz w:val="24"/>
          <w:szCs w:val="24"/>
          <w:lang w:val="sr-Cyrl-RS"/>
        </w:rPr>
        <w:t xml:space="preserve"> </w:t>
      </w:r>
      <w:r w:rsidRPr="00084981">
        <w:rPr>
          <w:rFonts w:ascii="Times New Roman" w:eastAsia="Times New Roman" w:hAnsi="Times New Roman"/>
          <w:sz w:val="24"/>
          <w:szCs w:val="24"/>
          <w:lang w:val="sr-Cyrl-RS"/>
        </w:rPr>
        <w:t>месец и дан формирања фајла</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Vreme</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Време формирања фајла</w:t>
      </w:r>
      <w:r w:rsidR="00FA09AC">
        <w:rPr>
          <w:rFonts w:ascii="Times New Roman" w:eastAsia="Times New Roman" w:hAnsi="Times New Roman"/>
          <w:sz w:val="24"/>
          <w:szCs w:val="24"/>
        </w:rPr>
        <w:t xml:space="preserve"> у </w:t>
      </w:r>
      <w:proofErr w:type="spellStart"/>
      <w:r w:rsidR="00FA09AC">
        <w:rPr>
          <w:rFonts w:ascii="Times New Roman" w:eastAsia="Times New Roman" w:hAnsi="Times New Roman"/>
          <w:sz w:val="24"/>
          <w:szCs w:val="24"/>
        </w:rPr>
        <w:t>формату</w:t>
      </w:r>
      <w:proofErr w:type="spellEnd"/>
      <w:r w:rsidR="00FA09AC">
        <w:rPr>
          <w:rFonts w:ascii="Times New Roman" w:eastAsia="Times New Roman" w:hAnsi="Times New Roman"/>
          <w:sz w:val="24"/>
          <w:szCs w:val="24"/>
        </w:rPr>
        <w:t xml:space="preserve"> </w:t>
      </w:r>
      <w:r w:rsidR="00AB589B">
        <w:rPr>
          <w:rFonts w:ascii="Times New Roman" w:eastAsia="Times New Roman" w:hAnsi="Times New Roman"/>
          <w:sz w:val="24"/>
          <w:szCs w:val="24"/>
        </w:rPr>
        <w:t>HH24:MM:SS</w:t>
      </w:r>
      <w:r w:rsidRPr="00084981">
        <w:rPr>
          <w:rFonts w:ascii="Times New Roman" w:eastAsia="Times New Roman" w:hAnsi="Times New Roman"/>
          <w:sz w:val="24"/>
          <w:szCs w:val="24"/>
          <w:lang w:val="sr-Cyrl-RS"/>
        </w:rPr>
        <w:tab/>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r w:rsidRPr="00084981">
        <w:rPr>
          <w:rFonts w:ascii="Times New Roman" w:eastAsia="Times New Roman" w:hAnsi="Times New Roman"/>
          <w:b/>
          <w:bCs/>
          <w:sz w:val="24"/>
          <w:szCs w:val="24"/>
          <w:lang w:val="sr-Cyrl-RS"/>
        </w:rPr>
        <w:t xml:space="preserve">JBKJS – </w:t>
      </w:r>
      <w:r w:rsidRPr="00084981">
        <w:rPr>
          <w:rFonts w:ascii="Times New Roman" w:eastAsia="Times New Roman" w:hAnsi="Times New Roman"/>
          <w:sz w:val="24"/>
          <w:szCs w:val="24"/>
          <w:lang w:val="sr-Cyrl-RS"/>
        </w:rPr>
        <w:t>Јединствени број корисника јавних средстава</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Godina</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Година за коју су подаци</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Mesec</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Месец за који су подаци</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sz w:val="24"/>
          <w:szCs w:val="24"/>
          <w:lang w:val="sr-Cyrl-RS"/>
        </w:rPr>
        <w:t xml:space="preserve">Пример: </w:t>
      </w:r>
      <w:r w:rsidRPr="00084981">
        <w:rPr>
          <w:rFonts w:ascii="Times New Roman" w:eastAsia="Times New Roman" w:hAnsi="Times New Roman"/>
          <w:b/>
          <w:bCs/>
          <w:sz w:val="24"/>
          <w:szCs w:val="24"/>
          <w:lang w:val="sr-Cyrl-RS"/>
        </w:rPr>
        <w:t>dsRegZ_ZapU1_20160108170317_10523_2015_12.xml</w:t>
      </w:r>
      <w:r w:rsidRPr="00084981">
        <w:rPr>
          <w:rFonts w:ascii="Times New Roman" w:eastAsia="Times New Roman" w:hAnsi="Times New Roman"/>
          <w:b/>
          <w:bCs/>
          <w:sz w:val="24"/>
          <w:szCs w:val="24"/>
          <w:lang w:val="sr-Cyrl-RS"/>
        </w:rPr>
        <w:tab/>
      </w:r>
      <w:r w:rsidRPr="00084981">
        <w:rPr>
          <w:rFonts w:ascii="Times New Roman" w:eastAsia="Times New Roman" w:hAnsi="Times New Roman"/>
          <w:b/>
          <w:bCs/>
          <w:sz w:val="24"/>
          <w:szCs w:val="24"/>
          <w:lang w:val="sr-Cyrl-RS"/>
        </w:rPr>
        <w:br/>
      </w:r>
    </w:p>
    <w:p w:rsidR="00A55AA4" w:rsidRPr="00084981" w:rsidRDefault="00A55AA4" w:rsidP="009B7011">
      <w:pPr>
        <w:spacing w:before="36" w:after="36" w:line="240" w:lineRule="auto"/>
        <w:ind w:right="563"/>
        <w:jc w:val="both"/>
        <w:rPr>
          <w:rFonts w:ascii="Times New Roman" w:eastAsia="Times New Roman" w:hAnsi="Times New Roman"/>
          <w:b/>
          <w:bCs/>
          <w:sz w:val="24"/>
          <w:szCs w:val="24"/>
          <w:lang w:val="sr-Cyrl-RS"/>
        </w:rPr>
      </w:pPr>
      <w:r w:rsidRPr="00084981">
        <w:rPr>
          <w:rFonts w:ascii="Times New Roman" w:eastAsia="Times New Roman" w:hAnsi="Times New Roman"/>
          <w:b/>
          <w:bCs/>
          <w:sz w:val="24"/>
          <w:szCs w:val="24"/>
          <w:lang w:val="sr-Cyrl-RS"/>
        </w:rPr>
        <w:t xml:space="preserve">Структура </w:t>
      </w:r>
      <w:proofErr w:type="spellStart"/>
      <w:r w:rsidRPr="00084981">
        <w:rPr>
          <w:rFonts w:ascii="Times New Roman" w:eastAsia="Times New Roman" w:hAnsi="Times New Roman"/>
          <w:b/>
          <w:bCs/>
          <w:sz w:val="24"/>
          <w:szCs w:val="24"/>
          <w:lang w:val="sr-Cyrl-RS"/>
        </w:rPr>
        <w:t>xml</w:t>
      </w:r>
      <w:proofErr w:type="spellEnd"/>
      <w:r w:rsidRPr="00084981">
        <w:rPr>
          <w:rFonts w:ascii="Times New Roman" w:eastAsia="Times New Roman" w:hAnsi="Times New Roman"/>
          <w:b/>
          <w:bCs/>
          <w:sz w:val="24"/>
          <w:szCs w:val="24"/>
          <w:lang w:val="sr-Cyrl-RS"/>
        </w:rPr>
        <w:t xml:space="preserve"> фајла:</w:t>
      </w:r>
    </w:p>
    <w:p w:rsidR="00A55AA4" w:rsidRPr="00084981" w:rsidRDefault="00A55AA4" w:rsidP="00B276E2">
      <w:pPr>
        <w:pStyle w:val="Compact"/>
        <w:ind w:left="720" w:right="563" w:hanging="810"/>
        <w:jc w:val="both"/>
        <w:rPr>
          <w:rFonts w:ascii="Times New Roman" w:hAnsi="Times New Roman"/>
          <w:b/>
          <w:bCs/>
          <w:lang w:val="sr-Cyrl-R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276"/>
        <w:gridCol w:w="3402"/>
      </w:tblGrid>
      <w:tr w:rsidR="00A55AA4" w:rsidRPr="00084981" w:rsidTr="005A110F">
        <w:trPr>
          <w:tblHeader/>
        </w:trPr>
        <w:tc>
          <w:tcPr>
            <w:tcW w:w="3114" w:type="dxa"/>
            <w:shd w:val="pct10" w:color="auto" w:fill="auto"/>
            <w:hideMark/>
          </w:tcPr>
          <w:p w:rsidR="00A55AA4" w:rsidRPr="00084981" w:rsidRDefault="00A55AA4" w:rsidP="00A346B5">
            <w:pPr>
              <w:pStyle w:val="Compact"/>
              <w:ind w:right="-69"/>
              <w:jc w:val="both"/>
              <w:rPr>
                <w:rFonts w:ascii="Times New Roman" w:hAnsi="Times New Roman"/>
                <w:b/>
                <w:bCs/>
                <w:sz w:val="22"/>
                <w:lang w:val="sr-Cyrl-RS"/>
              </w:rPr>
            </w:pPr>
            <w:r w:rsidRPr="00084981">
              <w:rPr>
                <w:rFonts w:ascii="Times New Roman" w:hAnsi="Times New Roman"/>
                <w:b/>
                <w:bCs/>
                <w:sz w:val="22"/>
                <w:lang w:val="sr-Cyrl-RS"/>
              </w:rPr>
              <w:t xml:space="preserve">Елемент у </w:t>
            </w:r>
            <w:proofErr w:type="spellStart"/>
            <w:r w:rsidRPr="00084981">
              <w:rPr>
                <w:rFonts w:ascii="Times New Roman" w:hAnsi="Times New Roman"/>
                <w:b/>
                <w:bCs/>
                <w:sz w:val="22"/>
                <w:lang w:val="sr-Cyrl-RS"/>
              </w:rPr>
              <w:t>xml</w:t>
            </w:r>
            <w:proofErr w:type="spellEnd"/>
            <w:r w:rsidRPr="00084981">
              <w:rPr>
                <w:rFonts w:ascii="Times New Roman" w:hAnsi="Times New Roman"/>
                <w:b/>
                <w:bCs/>
                <w:sz w:val="22"/>
                <w:lang w:val="sr-Cyrl-RS"/>
              </w:rPr>
              <w:t xml:space="preserve"> фајлу</w:t>
            </w:r>
          </w:p>
        </w:tc>
        <w:tc>
          <w:tcPr>
            <w:tcW w:w="1701" w:type="dxa"/>
            <w:shd w:val="pct10" w:color="auto" w:fill="auto"/>
            <w:hideMark/>
          </w:tcPr>
          <w:p w:rsidR="00A55AA4" w:rsidRPr="00084981" w:rsidRDefault="00A55AA4" w:rsidP="00A346B5">
            <w:pPr>
              <w:pStyle w:val="Compact"/>
              <w:ind w:right="-122"/>
              <w:jc w:val="both"/>
              <w:rPr>
                <w:rFonts w:ascii="Times New Roman" w:hAnsi="Times New Roman"/>
                <w:b/>
                <w:bCs/>
                <w:sz w:val="22"/>
                <w:lang w:val="sr-Cyrl-RS"/>
              </w:rPr>
            </w:pPr>
            <w:r w:rsidRPr="00084981">
              <w:rPr>
                <w:rFonts w:ascii="Times New Roman" w:hAnsi="Times New Roman"/>
                <w:b/>
                <w:bCs/>
                <w:sz w:val="22"/>
                <w:lang w:val="sr-Cyrl-RS"/>
              </w:rPr>
              <w:t>Тип</w:t>
            </w:r>
          </w:p>
        </w:tc>
        <w:tc>
          <w:tcPr>
            <w:tcW w:w="1276" w:type="dxa"/>
            <w:shd w:val="pct10" w:color="auto" w:fill="auto"/>
            <w:vAlign w:val="center"/>
            <w:hideMark/>
          </w:tcPr>
          <w:p w:rsidR="00A55AA4" w:rsidRPr="00084981" w:rsidRDefault="00A55AA4" w:rsidP="005A110F">
            <w:pPr>
              <w:pStyle w:val="Compact"/>
              <w:jc w:val="center"/>
              <w:rPr>
                <w:rFonts w:ascii="Times New Roman" w:hAnsi="Times New Roman"/>
                <w:b/>
                <w:bCs/>
                <w:sz w:val="22"/>
                <w:lang w:val="sr-Cyrl-RS"/>
              </w:rPr>
            </w:pPr>
            <w:r w:rsidRPr="00084981">
              <w:rPr>
                <w:rFonts w:ascii="Times New Roman" w:hAnsi="Times New Roman"/>
                <w:b/>
                <w:bCs/>
                <w:sz w:val="22"/>
                <w:lang w:val="sr-Cyrl-RS"/>
              </w:rPr>
              <w:t xml:space="preserve">Обавезно </w:t>
            </w:r>
            <w:r w:rsidR="00A346B5" w:rsidRPr="00084981">
              <w:rPr>
                <w:rFonts w:ascii="Times New Roman" w:hAnsi="Times New Roman"/>
                <w:b/>
                <w:bCs/>
                <w:sz w:val="22"/>
                <w:lang w:val="sr-Cyrl-RS"/>
              </w:rPr>
              <w:t>Д</w:t>
            </w:r>
            <w:r w:rsidRPr="00084981">
              <w:rPr>
                <w:rFonts w:ascii="Times New Roman" w:hAnsi="Times New Roman"/>
                <w:b/>
                <w:bCs/>
                <w:sz w:val="22"/>
                <w:lang w:val="sr-Cyrl-RS"/>
              </w:rPr>
              <w:t>/</w:t>
            </w:r>
            <w:r w:rsidR="00A346B5" w:rsidRPr="00084981">
              <w:rPr>
                <w:rFonts w:ascii="Times New Roman" w:hAnsi="Times New Roman"/>
                <w:b/>
                <w:bCs/>
                <w:sz w:val="22"/>
                <w:lang w:val="sr-Cyrl-RS"/>
              </w:rPr>
              <w:t>Н</w:t>
            </w:r>
          </w:p>
        </w:tc>
        <w:tc>
          <w:tcPr>
            <w:tcW w:w="3402" w:type="dxa"/>
            <w:shd w:val="pct10" w:color="auto" w:fill="auto"/>
            <w:hideMark/>
          </w:tcPr>
          <w:p w:rsidR="00A55AA4" w:rsidRPr="00084981" w:rsidRDefault="00A55AA4" w:rsidP="00B276E2">
            <w:pPr>
              <w:pStyle w:val="Compact"/>
              <w:ind w:right="563"/>
              <w:jc w:val="both"/>
              <w:rPr>
                <w:rFonts w:ascii="Times New Roman" w:hAnsi="Times New Roman"/>
                <w:b/>
                <w:bCs/>
                <w:sz w:val="22"/>
                <w:lang w:val="sr-Cyrl-RS"/>
              </w:rPr>
            </w:pPr>
            <w:r w:rsidRPr="00084981">
              <w:rPr>
                <w:rFonts w:ascii="Times New Roman" w:hAnsi="Times New Roman"/>
                <w:b/>
                <w:bCs/>
                <w:sz w:val="22"/>
                <w:lang w:val="sr-Cyrl-RS"/>
              </w:rPr>
              <w:t>Опис</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OpstiPodaci</w:t>
            </w:r>
            <w:proofErr w:type="spellEnd"/>
          </w:p>
        </w:tc>
        <w:tc>
          <w:tcPr>
            <w:tcW w:w="1701" w:type="dxa"/>
            <w:shd w:val="clear" w:color="auto" w:fill="auto"/>
            <w:vAlign w:val="center"/>
          </w:tcPr>
          <w:p w:rsidR="00A55AA4" w:rsidRPr="00084981" w:rsidRDefault="00A55AA4" w:rsidP="00A346B5">
            <w:pPr>
              <w:ind w:right="-122"/>
              <w:jc w:val="both"/>
              <w:rPr>
                <w:rFonts w:ascii="Times New Roman" w:eastAsia="Cambria" w:hAnsi="Times New Roman"/>
                <w:lang w:val="sr-Cyrl-RS"/>
              </w:rPr>
            </w:pPr>
          </w:p>
        </w:tc>
        <w:tc>
          <w:tcPr>
            <w:tcW w:w="1276" w:type="dxa"/>
            <w:shd w:val="clear" w:color="auto" w:fill="auto"/>
            <w:vAlign w:val="center"/>
          </w:tcPr>
          <w:p w:rsidR="00A55AA4" w:rsidRPr="00084981" w:rsidRDefault="00A55AA4" w:rsidP="005A110F">
            <w:pPr>
              <w:ind w:right="75"/>
              <w:jc w:val="center"/>
              <w:rPr>
                <w:rFonts w:ascii="Times New Roman" w:eastAsia="Cambria" w:hAnsi="Times New Roman"/>
                <w:lang w:val="sr-Cyrl-RS"/>
              </w:rPr>
            </w:pPr>
          </w:p>
        </w:tc>
        <w:tc>
          <w:tcPr>
            <w:tcW w:w="3402" w:type="dxa"/>
            <w:shd w:val="clear" w:color="auto" w:fill="auto"/>
            <w:vAlign w:val="center"/>
          </w:tcPr>
          <w:p w:rsidR="00A55AA4" w:rsidRPr="00084981" w:rsidRDefault="00A55AA4" w:rsidP="00B276E2">
            <w:pPr>
              <w:ind w:right="563"/>
              <w:jc w:val="both"/>
              <w:rPr>
                <w:rFonts w:ascii="Times New Roman" w:eastAsia="Cambria" w:hAnsi="Times New Roman"/>
                <w:lang w:val="sr-Cyrl-RS"/>
              </w:rPr>
            </w:pP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Korisnik</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5A110F">
            <w:pPr>
              <w:pStyle w:val="Compact"/>
              <w:ind w:right="75"/>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ЈБKЈС, Јединствени број корисника ЈС који доставља податке,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Mesec</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5A110F">
            <w:pPr>
              <w:pStyle w:val="Compact"/>
              <w:ind w:right="75"/>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Месец за који се достављају подаци, када је извршена исплата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Godina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4</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Година за који се достављају подаци, када је извршена исплата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DatumSlanja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Датум слања података у формату DD/MM/GGGG</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ZaposleniUgovor</w:t>
            </w:r>
            <w:proofErr w:type="spellEnd"/>
          </w:p>
        </w:tc>
        <w:tc>
          <w:tcPr>
            <w:tcW w:w="1701" w:type="dxa"/>
            <w:shd w:val="clear" w:color="auto" w:fill="auto"/>
            <w:vAlign w:val="center"/>
          </w:tcPr>
          <w:p w:rsidR="00A55AA4" w:rsidRPr="00084981" w:rsidRDefault="00A55AA4" w:rsidP="00A346B5">
            <w:pPr>
              <w:ind w:right="-122"/>
              <w:jc w:val="both"/>
              <w:rPr>
                <w:rFonts w:ascii="Times New Roman" w:eastAsia="Cambria" w:hAnsi="Times New Roman"/>
                <w:lang w:val="sr-Cyrl-RS"/>
              </w:rPr>
            </w:pPr>
          </w:p>
        </w:tc>
        <w:tc>
          <w:tcPr>
            <w:tcW w:w="1276" w:type="dxa"/>
            <w:shd w:val="clear" w:color="auto" w:fill="auto"/>
            <w:vAlign w:val="center"/>
          </w:tcPr>
          <w:p w:rsidR="00A55AA4" w:rsidRPr="00084981" w:rsidRDefault="00A55AA4" w:rsidP="005A110F">
            <w:pPr>
              <w:ind w:right="-60"/>
              <w:jc w:val="center"/>
              <w:rPr>
                <w:rFonts w:ascii="Times New Roman" w:eastAsia="Cambria" w:hAnsi="Times New Roman"/>
                <w:lang w:val="sr-Cyrl-RS"/>
              </w:rPr>
            </w:pPr>
          </w:p>
        </w:tc>
        <w:tc>
          <w:tcPr>
            <w:tcW w:w="3402" w:type="dxa"/>
            <w:shd w:val="clear" w:color="auto" w:fill="auto"/>
            <w:vAlign w:val="center"/>
          </w:tcPr>
          <w:p w:rsidR="00A55AA4" w:rsidRPr="00084981" w:rsidRDefault="00A55AA4" w:rsidP="00B276E2">
            <w:pPr>
              <w:jc w:val="both"/>
              <w:rPr>
                <w:rFonts w:ascii="Times New Roman" w:hAnsi="Times New Roman"/>
                <w:lang w:val="sr-Cyrl-RS"/>
              </w:rPr>
            </w:pPr>
            <w:proofErr w:type="spellStart"/>
            <w:r w:rsidRPr="00084981">
              <w:rPr>
                <w:rFonts w:ascii="Times New Roman" w:hAnsi="Times New Roman"/>
                <w:lang w:val="sr-Cyrl-RS"/>
              </w:rPr>
              <w:t>Kадровски</w:t>
            </w:r>
            <w:proofErr w:type="spellEnd"/>
            <w:r w:rsidRPr="00084981">
              <w:rPr>
                <w:rFonts w:ascii="Times New Roman" w:hAnsi="Times New Roman"/>
                <w:lang w:val="sr-Cyrl-RS"/>
              </w:rPr>
              <w:t xml:space="preserve"> подаци</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r w:rsidRPr="00084981">
              <w:rPr>
                <w:rFonts w:ascii="Times New Roman" w:hAnsi="Times New Roman"/>
                <w:b/>
                <w:bCs/>
                <w:sz w:val="22"/>
                <w:szCs w:val="22"/>
                <w:lang w:val="sr-Cyrl-RS"/>
              </w:rPr>
              <w:t>JBKJS</w:t>
            </w:r>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ЈБKЈС, Јединствени број корисника ЈС на кога се подаци односе,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FunkcionalnaKlas</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3</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Н</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функционалне класификације,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lastRenderedPageBreak/>
              <w:t>Vrsta</w:t>
            </w:r>
            <w:proofErr w:type="spellEnd"/>
            <w:r w:rsidRPr="00084981">
              <w:rPr>
                <w:rFonts w:ascii="Times New Roman" w:hAnsi="Times New Roman"/>
                <w:b/>
                <w:bCs/>
                <w:sz w:val="22"/>
                <w:szCs w:val="22"/>
                <w:lang w:val="sr-Cyrl-RS"/>
              </w:rPr>
              <w:t xml:space="preserve"> </w:t>
            </w:r>
            <w:proofErr w:type="spellStart"/>
            <w:r w:rsidRPr="00084981">
              <w:rPr>
                <w:rFonts w:ascii="Times New Roman" w:hAnsi="Times New Roman"/>
                <w:b/>
                <w:bCs/>
                <w:sz w:val="22"/>
                <w:szCs w:val="22"/>
                <w:lang w:val="sr-Cyrl-RS"/>
              </w:rPr>
              <w:t>identifikacija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8F0A34">
            <w:pPr>
              <w:rPr>
                <w:rFonts w:ascii="Times New Roman" w:hAnsi="Times New Roman"/>
                <w:lang w:val="sr-Cyrl-RS"/>
              </w:rPr>
            </w:pPr>
            <w:r w:rsidRPr="00084981">
              <w:rPr>
                <w:rFonts w:ascii="Times New Roman" w:hAnsi="Times New Roman"/>
                <w:lang w:val="sr-Cyrl-RS"/>
              </w:rPr>
              <w:t xml:space="preserve">1 – ЈМБГ, </w:t>
            </w:r>
            <w:r w:rsidRPr="00084981">
              <w:rPr>
                <w:rFonts w:ascii="Times New Roman" w:hAnsi="Times New Roman"/>
                <w:lang w:val="sr-Cyrl-RS"/>
              </w:rPr>
              <w:br/>
              <w:t xml:space="preserve">2 – </w:t>
            </w:r>
            <w:proofErr w:type="spellStart"/>
            <w:r w:rsidRPr="00084981">
              <w:rPr>
                <w:rFonts w:ascii="Times New Roman" w:hAnsi="Times New Roman"/>
                <w:lang w:val="sr-Cyrl-RS"/>
              </w:rPr>
              <w:t>Евиденциони</w:t>
            </w:r>
            <w:proofErr w:type="spellEnd"/>
            <w:r w:rsidRPr="00084981">
              <w:rPr>
                <w:rFonts w:ascii="Times New Roman" w:hAnsi="Times New Roman"/>
                <w:lang w:val="sr-Cyrl-RS"/>
              </w:rPr>
              <w:t xml:space="preserve"> број за стране држављане</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Identifikacija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15</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Идентификација запосленог, изабраног, постављеног односно ангажованог лица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Ime</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50</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Име лица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Prezime</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50</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Презиме лица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Pol</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1</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8F0A34">
            <w:pPr>
              <w:rPr>
                <w:rFonts w:ascii="Times New Roman" w:hAnsi="Times New Roman"/>
                <w:lang w:val="sr-Cyrl-RS"/>
              </w:rPr>
            </w:pPr>
            <w:r w:rsidRPr="00084981">
              <w:rPr>
                <w:rFonts w:ascii="Times New Roman" w:hAnsi="Times New Roman"/>
                <w:lang w:val="sr-Cyrl-RS"/>
              </w:rPr>
              <w:t xml:space="preserve">1 – мушки, </w:t>
            </w:r>
            <w:r w:rsidRPr="00084981">
              <w:rPr>
                <w:rFonts w:ascii="Times New Roman" w:hAnsi="Times New Roman"/>
                <w:lang w:val="sr-Cyrl-RS"/>
              </w:rPr>
              <w:br/>
              <w:t>2 – женски</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Drzavljanstvo</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3</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земље лица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MestoPrebivalista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50</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Место становања</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Opstina</w:t>
            </w:r>
            <w:proofErr w:type="spellEnd"/>
          </w:p>
        </w:tc>
        <w:tc>
          <w:tcPr>
            <w:tcW w:w="1701" w:type="dxa"/>
            <w:shd w:val="clear" w:color="auto" w:fill="auto"/>
            <w:vAlign w:val="center"/>
          </w:tcPr>
          <w:p w:rsidR="00A55AA4" w:rsidRPr="00084981" w:rsidRDefault="00AE6103"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општине становања,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OpstinaRada</w:t>
            </w:r>
            <w:proofErr w:type="spellEnd"/>
          </w:p>
        </w:tc>
        <w:tc>
          <w:tcPr>
            <w:tcW w:w="1701" w:type="dxa"/>
            <w:shd w:val="clear" w:color="auto" w:fill="auto"/>
            <w:vAlign w:val="center"/>
          </w:tcPr>
          <w:p w:rsidR="00A55AA4" w:rsidRPr="00084981" w:rsidRDefault="00AE6103"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општине рада,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StrucnaSprema</w:t>
            </w:r>
            <w:proofErr w:type="spellEnd"/>
          </w:p>
        </w:tc>
        <w:tc>
          <w:tcPr>
            <w:tcW w:w="1701" w:type="dxa"/>
            <w:shd w:val="clear" w:color="auto" w:fill="auto"/>
            <w:vAlign w:val="center"/>
          </w:tcPr>
          <w:p w:rsidR="00A55AA4" w:rsidRPr="00971AC8" w:rsidRDefault="00971AC8" w:rsidP="00971AC8">
            <w:pPr>
              <w:pStyle w:val="Compact"/>
              <w:ind w:right="-122"/>
              <w:jc w:val="both"/>
              <w:rPr>
                <w:rFonts w:ascii="Times New Roman" w:hAnsi="Times New Roman"/>
                <w:sz w:val="22"/>
                <w:szCs w:val="22"/>
                <w:lang w:val="sr-Latn-RS"/>
              </w:rPr>
            </w:pPr>
            <w:r w:rsidRPr="00084981">
              <w:rPr>
                <w:rFonts w:ascii="Times New Roman" w:hAnsi="Times New Roman"/>
                <w:sz w:val="22"/>
                <w:szCs w:val="22"/>
                <w:lang w:val="sr-Cyrl-RS"/>
              </w:rPr>
              <w:t xml:space="preserve">TEXT </w:t>
            </w:r>
            <w:r>
              <w:rPr>
                <w:rFonts w:ascii="Times New Roman" w:hAnsi="Times New Roman"/>
                <w:sz w:val="22"/>
                <w:szCs w:val="22"/>
                <w:lang w:val="sr-Latn-RS"/>
              </w:rPr>
              <w:t>4</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врсте и нивоа квалификације,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VrstaUgovora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врсте уговора, </w:t>
            </w:r>
            <w:proofErr w:type="spellStart"/>
            <w:r w:rsidRPr="00084981">
              <w:rPr>
                <w:rFonts w:ascii="Times New Roman" w:hAnsi="Times New Roman"/>
                <w:lang w:val="sr-Cyrl-RS"/>
              </w:rPr>
              <w:t>шифарник</w:t>
            </w:r>
            <w:proofErr w:type="spellEnd"/>
          </w:p>
        </w:tc>
      </w:tr>
      <w:tr w:rsidR="001F469B" w:rsidRPr="00084981" w:rsidTr="005A110F">
        <w:tc>
          <w:tcPr>
            <w:tcW w:w="3114" w:type="dxa"/>
            <w:shd w:val="clear" w:color="auto" w:fill="auto"/>
            <w:vAlign w:val="center"/>
          </w:tcPr>
          <w:p w:rsidR="001F469B" w:rsidRPr="001F469B" w:rsidRDefault="001F469B" w:rsidP="00A346B5">
            <w:pPr>
              <w:pStyle w:val="Compact"/>
              <w:ind w:right="-69"/>
              <w:jc w:val="both"/>
              <w:rPr>
                <w:rFonts w:ascii="Times New Roman" w:hAnsi="Times New Roman"/>
                <w:b/>
                <w:bCs/>
                <w:sz w:val="22"/>
                <w:szCs w:val="22"/>
                <w:lang w:val="sr-Latn-RS"/>
              </w:rPr>
            </w:pPr>
            <w:proofErr w:type="spellStart"/>
            <w:r>
              <w:rPr>
                <w:rFonts w:ascii="Times New Roman" w:hAnsi="Times New Roman"/>
                <w:b/>
                <w:bCs/>
                <w:sz w:val="22"/>
                <w:szCs w:val="22"/>
                <w:lang w:val="sr-Latn-RS"/>
              </w:rPr>
              <w:t>BrojUgovora</w:t>
            </w:r>
            <w:proofErr w:type="spellEnd"/>
          </w:p>
        </w:tc>
        <w:tc>
          <w:tcPr>
            <w:tcW w:w="1701" w:type="dxa"/>
            <w:shd w:val="clear" w:color="auto" w:fill="auto"/>
            <w:vAlign w:val="center"/>
          </w:tcPr>
          <w:p w:rsidR="001F469B" w:rsidRPr="001F469B" w:rsidRDefault="001F469B" w:rsidP="00A346B5">
            <w:pPr>
              <w:pStyle w:val="Compact"/>
              <w:ind w:right="-122"/>
              <w:jc w:val="both"/>
              <w:rPr>
                <w:rFonts w:ascii="Times New Roman" w:hAnsi="Times New Roman"/>
                <w:sz w:val="22"/>
                <w:szCs w:val="22"/>
                <w:lang w:val="sr-Latn-RS"/>
              </w:rPr>
            </w:pPr>
            <w:r>
              <w:rPr>
                <w:rFonts w:ascii="Times New Roman" w:hAnsi="Times New Roman"/>
                <w:sz w:val="22"/>
                <w:szCs w:val="22"/>
                <w:lang w:val="sr-Latn-RS"/>
              </w:rPr>
              <w:t>TEXT 30C</w:t>
            </w:r>
          </w:p>
        </w:tc>
        <w:tc>
          <w:tcPr>
            <w:tcW w:w="1276" w:type="dxa"/>
            <w:shd w:val="clear" w:color="auto" w:fill="auto"/>
            <w:vAlign w:val="center"/>
          </w:tcPr>
          <w:p w:rsidR="001F469B" w:rsidRPr="00084981" w:rsidRDefault="001F469B" w:rsidP="005A110F">
            <w:pPr>
              <w:pStyle w:val="Compact"/>
              <w:ind w:right="-60"/>
              <w:jc w:val="center"/>
              <w:rPr>
                <w:rFonts w:ascii="Times New Roman" w:hAnsi="Times New Roman"/>
                <w:sz w:val="22"/>
                <w:szCs w:val="22"/>
                <w:lang w:val="sr-Cyrl-RS"/>
              </w:rPr>
            </w:pPr>
            <w:r>
              <w:rPr>
                <w:rFonts w:ascii="Times New Roman" w:hAnsi="Times New Roman"/>
                <w:sz w:val="22"/>
                <w:szCs w:val="22"/>
                <w:lang w:val="sr-Cyrl-RS"/>
              </w:rPr>
              <w:t>Д</w:t>
            </w:r>
          </w:p>
        </w:tc>
        <w:tc>
          <w:tcPr>
            <w:tcW w:w="3402" w:type="dxa"/>
            <w:shd w:val="clear" w:color="auto" w:fill="auto"/>
            <w:vAlign w:val="center"/>
          </w:tcPr>
          <w:p w:rsidR="001F469B" w:rsidRPr="00084981" w:rsidRDefault="001F469B" w:rsidP="00B276E2">
            <w:pPr>
              <w:jc w:val="both"/>
              <w:rPr>
                <w:rFonts w:ascii="Times New Roman" w:hAnsi="Times New Roman"/>
                <w:lang w:val="sr-Cyrl-RS"/>
              </w:rPr>
            </w:pP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StatusLica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статуса лица, </w:t>
            </w:r>
            <w:proofErr w:type="spellStart"/>
            <w:r w:rsidRPr="00084981">
              <w:rPr>
                <w:rFonts w:ascii="Times New Roman" w:hAnsi="Times New Roman"/>
                <w:lang w:val="sr-Cyrl-RS"/>
              </w:rPr>
              <w:t>шифарник</w:t>
            </w:r>
            <w:proofErr w:type="spellEnd"/>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Naknada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18,2</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нето накнаде</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NaknadaBruto</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NUMERIC 18,2</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бруто накнаде</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DatumPocetkaAngazovanja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Формат </w:t>
            </w:r>
            <w:r w:rsidR="00A5453A" w:rsidRPr="00084981">
              <w:rPr>
                <w:rFonts w:ascii="Times New Roman" w:hAnsi="Times New Roman"/>
                <w:lang w:val="sr-Cyrl-RS"/>
              </w:rPr>
              <w:t>DD/MM/GGGG</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DatumZavrsetkaAngazovanja</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Н</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Формат </w:t>
            </w:r>
            <w:r w:rsidR="00A5453A" w:rsidRPr="00084981">
              <w:rPr>
                <w:rFonts w:ascii="Times New Roman" w:hAnsi="Times New Roman"/>
                <w:lang w:val="sr-Cyrl-RS"/>
              </w:rPr>
              <w:t>DD/MM/GGGG</w:t>
            </w:r>
          </w:p>
        </w:tc>
      </w:tr>
      <w:tr w:rsidR="00A55AA4" w:rsidRPr="00084981" w:rsidTr="005A110F">
        <w:tc>
          <w:tcPr>
            <w:tcW w:w="3114" w:type="dxa"/>
            <w:shd w:val="clear" w:color="auto" w:fill="auto"/>
            <w:vAlign w:val="center"/>
          </w:tcPr>
          <w:p w:rsidR="00A55AA4" w:rsidRPr="00084981" w:rsidRDefault="00A55AA4" w:rsidP="00A346B5">
            <w:pPr>
              <w:pStyle w:val="Compact"/>
              <w:ind w:right="-69"/>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DatumDejstvaPromene</w:t>
            </w:r>
            <w:proofErr w:type="spellEnd"/>
          </w:p>
        </w:tc>
        <w:tc>
          <w:tcPr>
            <w:tcW w:w="1701" w:type="dxa"/>
            <w:shd w:val="clear" w:color="auto" w:fill="auto"/>
            <w:vAlign w:val="center"/>
          </w:tcPr>
          <w:p w:rsidR="00A55AA4" w:rsidRPr="00084981" w:rsidRDefault="00A55AA4" w:rsidP="00A346B5">
            <w:pPr>
              <w:pStyle w:val="Compact"/>
              <w:ind w:right="-122"/>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5A110F">
            <w:pPr>
              <w:pStyle w:val="Compact"/>
              <w:ind w:right="-60"/>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402"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Датум када је настала промена у кадровским подацима. Формат </w:t>
            </w:r>
            <w:r w:rsidR="00A5453A" w:rsidRPr="00084981">
              <w:rPr>
                <w:rFonts w:ascii="Times New Roman" w:hAnsi="Times New Roman"/>
                <w:lang w:val="sr-Cyrl-RS"/>
              </w:rPr>
              <w:t>DD/MM/GGGG</w:t>
            </w:r>
          </w:p>
        </w:tc>
      </w:tr>
    </w:tbl>
    <w:p w:rsidR="00A55AA4" w:rsidRPr="00084981" w:rsidRDefault="00A55AA4" w:rsidP="00B276E2">
      <w:pPr>
        <w:spacing w:line="9" w:lineRule="exact"/>
        <w:ind w:right="563"/>
        <w:jc w:val="both"/>
        <w:rPr>
          <w:rFonts w:ascii="Times New Roman" w:hAnsi="Times New Roman"/>
          <w:sz w:val="20"/>
          <w:szCs w:val="20"/>
          <w:lang w:val="sr-Cyrl-RS"/>
        </w:rPr>
      </w:pPr>
      <w:bookmarkStart w:id="20" w:name="page4"/>
      <w:bookmarkEnd w:id="20"/>
    </w:p>
    <w:p w:rsidR="00A55AA4" w:rsidRPr="00084981" w:rsidRDefault="00A55AA4" w:rsidP="00B276E2">
      <w:pPr>
        <w:spacing w:line="9" w:lineRule="exact"/>
        <w:ind w:right="563"/>
        <w:jc w:val="both"/>
        <w:rPr>
          <w:rFonts w:ascii="Times New Roman" w:hAnsi="Times New Roman"/>
          <w:sz w:val="20"/>
          <w:szCs w:val="20"/>
          <w:lang w:val="sr-Cyrl-RS"/>
        </w:rPr>
      </w:pPr>
    </w:p>
    <w:p w:rsidR="00A55AA4" w:rsidRPr="00084981" w:rsidRDefault="00A55AA4" w:rsidP="00B276E2">
      <w:pPr>
        <w:tabs>
          <w:tab w:val="left" w:pos="-90"/>
        </w:tabs>
        <w:ind w:left="-90" w:right="563"/>
        <w:jc w:val="both"/>
        <w:rPr>
          <w:rFonts w:ascii="Times New Roman" w:hAnsi="Times New Roman"/>
          <w:sz w:val="20"/>
          <w:szCs w:val="20"/>
          <w:lang w:val="sr-Cyrl-RS"/>
        </w:rPr>
      </w:pPr>
      <w:r w:rsidRPr="00084981">
        <w:rPr>
          <w:rFonts w:ascii="Times New Roman" w:hAnsi="Times New Roman"/>
          <w:lang w:val="sr-Cyrl-RS"/>
        </w:rPr>
        <w:lastRenderedPageBreak/>
        <w:t xml:space="preserve">Пример </w:t>
      </w:r>
      <w:proofErr w:type="spellStart"/>
      <w:r w:rsidRPr="00084981">
        <w:rPr>
          <w:rFonts w:ascii="Times New Roman" w:hAnsi="Times New Roman"/>
          <w:lang w:val="sr-Cyrl-RS"/>
        </w:rPr>
        <w:t>xml</w:t>
      </w:r>
      <w:proofErr w:type="spellEnd"/>
      <w:r w:rsidRPr="00084981">
        <w:rPr>
          <w:rFonts w:ascii="Times New Roman" w:hAnsi="Times New Roman"/>
          <w:lang w:val="sr-Cyrl-RS"/>
        </w:rPr>
        <w:t xml:space="preserve"> фајла:</w:t>
      </w:r>
      <w:r w:rsidRPr="00084981">
        <w:rPr>
          <w:rFonts w:ascii="Times New Roman" w:hAnsi="Times New Roman"/>
          <w:lang w:val="sr-Cyrl-RS"/>
        </w:rPr>
        <w:tab/>
      </w:r>
      <w:r w:rsidRPr="00084981">
        <w:rPr>
          <w:rFonts w:ascii="Times New Roman" w:hAnsi="Times New Roman"/>
          <w:lang w:val="sr-Cyrl-RS"/>
        </w:rPr>
        <w:br/>
      </w:r>
      <w:r w:rsidRPr="00084981">
        <w:rPr>
          <w:rFonts w:ascii="Times New Roman" w:hAnsi="Times New Roman"/>
          <w:lang w:val="sr-Cyrl-RS"/>
        </w:rPr>
        <w:br/>
      </w:r>
      <w:r w:rsidRPr="00084981">
        <w:rPr>
          <w:rFonts w:ascii="Times New Roman" w:hAnsi="Times New Roman"/>
          <w:sz w:val="20"/>
          <w:szCs w:val="20"/>
          <w:lang w:val="sr-Cyrl-RS"/>
        </w:rPr>
        <w:tab/>
      </w:r>
      <w:r w:rsidR="00971AC8">
        <w:rPr>
          <w:rFonts w:ascii="Times New Roman" w:hAnsi="Times New Roman"/>
          <w:sz w:val="20"/>
          <w:szCs w:val="20"/>
          <w:lang w:val="sr-Cyrl-RS"/>
        </w:rPr>
        <w:object w:dxaOrig="1540" w:dyaOrig="983">
          <v:shape id="_x0000_i1026" type="#_x0000_t75" style="width:77.45pt;height:48.9pt" o:ole="">
            <v:imagedata r:id="rId9" o:title=""/>
          </v:shape>
          <o:OLEObject Type="Embed" ProgID="Package" ShapeID="_x0000_i1026" DrawAspect="Icon" ObjectID="_1802164933" r:id="rId10"/>
        </w:object>
      </w:r>
    </w:p>
    <w:p w:rsidR="004803A1" w:rsidRDefault="004803A1">
      <w:pPr>
        <w:spacing w:after="160" w:line="259" w:lineRule="auto"/>
        <w:rPr>
          <w:rFonts w:ascii="Times New Roman" w:eastAsia="Times New Roman" w:hAnsi="Times New Roman"/>
          <w:b/>
          <w:bCs/>
          <w:sz w:val="26"/>
          <w:szCs w:val="26"/>
          <w:lang w:val="sr-Cyrl-RS"/>
        </w:rPr>
      </w:pPr>
      <w:bookmarkStart w:id="21" w:name="_Toc25612661"/>
      <w:r>
        <w:rPr>
          <w:lang w:val="sr-Cyrl-RS"/>
        </w:rPr>
        <w:br w:type="page"/>
      </w:r>
    </w:p>
    <w:p w:rsidR="00A55AA4" w:rsidRPr="00084981" w:rsidRDefault="00A55AA4" w:rsidP="00B276E2">
      <w:pPr>
        <w:pStyle w:val="Heading3"/>
        <w:jc w:val="both"/>
        <w:rPr>
          <w:sz w:val="20"/>
          <w:szCs w:val="20"/>
          <w:lang w:val="sr-Cyrl-RS"/>
        </w:rPr>
      </w:pPr>
      <w:bookmarkStart w:id="22" w:name="_Toc61947797"/>
      <w:r w:rsidRPr="00084981">
        <w:rPr>
          <w:lang w:val="sr-Cyrl-RS"/>
        </w:rPr>
        <w:lastRenderedPageBreak/>
        <w:t>Структура поруке за ангажоване преко задруг</w:t>
      </w:r>
      <w:bookmarkEnd w:id="21"/>
      <w:r w:rsidR="004803A1">
        <w:rPr>
          <w:lang w:val="sr-Cyrl-RS"/>
        </w:rPr>
        <w:t>е</w:t>
      </w:r>
      <w:bookmarkEnd w:id="22"/>
    </w:p>
    <w:p w:rsidR="00A55AA4" w:rsidRPr="00084981" w:rsidRDefault="00A55AA4" w:rsidP="00B276E2">
      <w:pPr>
        <w:spacing w:line="235" w:lineRule="exact"/>
        <w:ind w:right="563"/>
        <w:jc w:val="both"/>
        <w:rPr>
          <w:rFonts w:ascii="Times New Roman" w:hAnsi="Times New Roman"/>
          <w:sz w:val="20"/>
          <w:szCs w:val="20"/>
          <w:lang w:val="sr-Cyrl-RS"/>
        </w:rPr>
      </w:pPr>
    </w:p>
    <w:p w:rsidR="00A55AA4" w:rsidRPr="00084981" w:rsidRDefault="004803A1" w:rsidP="00B276E2">
      <w:pPr>
        <w:spacing w:line="234" w:lineRule="auto"/>
        <w:ind w:right="563"/>
        <w:jc w:val="both"/>
        <w:rPr>
          <w:rFonts w:ascii="Times New Roman" w:hAnsi="Times New Roman"/>
          <w:sz w:val="20"/>
          <w:szCs w:val="20"/>
          <w:lang w:val="sr-Cyrl-RS"/>
        </w:rPr>
      </w:pPr>
      <w:r w:rsidRPr="00084981">
        <w:rPr>
          <w:rFonts w:ascii="Times New Roman" w:eastAsia="Times New Roman" w:hAnsi="Times New Roman"/>
          <w:sz w:val="24"/>
          <w:szCs w:val="24"/>
          <w:lang w:val="sr-Cyrl-RS"/>
        </w:rPr>
        <w:t xml:space="preserve">Структура назива XML фајла за доставу података </w:t>
      </w:r>
      <w:r w:rsidR="00A55AA4" w:rsidRPr="00084981">
        <w:rPr>
          <w:rFonts w:ascii="Times New Roman" w:eastAsia="Times New Roman" w:hAnsi="Times New Roman"/>
          <w:sz w:val="24"/>
          <w:szCs w:val="24"/>
          <w:lang w:val="sr-Cyrl-RS"/>
        </w:rPr>
        <w:t xml:space="preserve">за </w:t>
      </w:r>
      <w:r w:rsidR="00A55AA4" w:rsidRPr="00084981">
        <w:rPr>
          <w:rFonts w:ascii="Times New Roman" w:eastAsia="Times New Roman" w:hAnsi="Times New Roman"/>
          <w:b/>
          <w:bCs/>
          <w:sz w:val="24"/>
          <w:szCs w:val="24"/>
          <w:lang w:val="sr-Cyrl-RS"/>
        </w:rPr>
        <w:t>ангажоване преко задруг</w:t>
      </w:r>
      <w:r>
        <w:rPr>
          <w:rFonts w:ascii="Times New Roman" w:eastAsia="Times New Roman" w:hAnsi="Times New Roman"/>
          <w:b/>
          <w:bCs/>
          <w:sz w:val="24"/>
          <w:szCs w:val="24"/>
          <w:lang w:val="sr-Cyrl-RS"/>
        </w:rPr>
        <w:t>е</w:t>
      </w:r>
      <w:r w:rsidR="00A55AA4" w:rsidRPr="00084981">
        <w:rPr>
          <w:rFonts w:ascii="Times New Roman" w:eastAsia="Times New Roman" w:hAnsi="Times New Roman"/>
          <w:bCs/>
          <w:sz w:val="24"/>
          <w:szCs w:val="24"/>
          <w:lang w:val="sr-Cyrl-RS"/>
        </w:rPr>
        <w:t xml:space="preserve"> је:</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dsRegZ_ZapZ1_GGGGMMDDvreme_JBKJS_Godina_Mesec.xml</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bCs/>
          <w:sz w:val="24"/>
          <w:szCs w:val="24"/>
          <w:lang w:val="sr-Cyrl-RS"/>
        </w:rPr>
        <w:t>Где је:</w:t>
      </w:r>
    </w:p>
    <w:p w:rsidR="00A55AA4" w:rsidRPr="00084981" w:rsidRDefault="00A55AA4" w:rsidP="00B276E2">
      <w:pPr>
        <w:spacing w:line="235" w:lineRule="auto"/>
        <w:ind w:right="563"/>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 xml:space="preserve">dsRegZ_ZapZ1 – </w:t>
      </w:r>
      <w:r w:rsidRPr="00084981">
        <w:rPr>
          <w:rFonts w:ascii="Times New Roman" w:eastAsia="Times New Roman" w:hAnsi="Times New Roman"/>
          <w:sz w:val="24"/>
          <w:szCs w:val="24"/>
          <w:lang w:val="sr-Cyrl-RS"/>
        </w:rPr>
        <w:t>Фиксни текст</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r w:rsidRPr="00084981">
        <w:rPr>
          <w:rFonts w:ascii="Times New Roman" w:eastAsia="Times New Roman" w:hAnsi="Times New Roman"/>
          <w:b/>
          <w:bCs/>
          <w:sz w:val="24"/>
          <w:szCs w:val="24"/>
          <w:lang w:val="sr-Cyrl-RS"/>
        </w:rPr>
        <w:t xml:space="preserve">GGGGMMGG – </w:t>
      </w:r>
      <w:r w:rsidRPr="00084981">
        <w:rPr>
          <w:rFonts w:ascii="Times New Roman" w:eastAsia="Times New Roman" w:hAnsi="Times New Roman"/>
          <w:bCs/>
          <w:sz w:val="24"/>
          <w:szCs w:val="24"/>
          <w:lang w:val="sr-Cyrl-RS"/>
        </w:rPr>
        <w:t>Г</w:t>
      </w:r>
      <w:r w:rsidRPr="00084981">
        <w:rPr>
          <w:rFonts w:ascii="Times New Roman" w:eastAsia="Times New Roman" w:hAnsi="Times New Roman"/>
          <w:sz w:val="24"/>
          <w:szCs w:val="24"/>
          <w:lang w:val="sr-Cyrl-RS"/>
        </w:rPr>
        <w:t>одина,</w:t>
      </w:r>
      <w:r w:rsidRPr="00084981">
        <w:rPr>
          <w:rFonts w:ascii="Times New Roman" w:eastAsia="Times New Roman" w:hAnsi="Times New Roman"/>
          <w:b/>
          <w:bCs/>
          <w:sz w:val="24"/>
          <w:szCs w:val="24"/>
          <w:lang w:val="sr-Cyrl-RS"/>
        </w:rPr>
        <w:t xml:space="preserve"> </w:t>
      </w:r>
      <w:r w:rsidRPr="00084981">
        <w:rPr>
          <w:rFonts w:ascii="Times New Roman" w:eastAsia="Times New Roman" w:hAnsi="Times New Roman"/>
          <w:sz w:val="24"/>
          <w:szCs w:val="24"/>
          <w:lang w:val="sr-Cyrl-RS"/>
        </w:rPr>
        <w:t>месец и дан формирања фајла</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Vreme</w:t>
      </w:r>
      <w:proofErr w:type="spellEnd"/>
      <w:r w:rsidRPr="00084981">
        <w:rPr>
          <w:rFonts w:ascii="Times New Roman" w:eastAsia="Times New Roman" w:hAnsi="Times New Roman"/>
          <w:b/>
          <w:bCs/>
          <w:sz w:val="24"/>
          <w:szCs w:val="24"/>
          <w:lang w:val="sr-Cyrl-RS"/>
        </w:rPr>
        <w:tab/>
        <w:t xml:space="preserve"> – </w:t>
      </w:r>
      <w:r w:rsidRPr="00084981">
        <w:rPr>
          <w:rFonts w:ascii="Times New Roman" w:eastAsia="Times New Roman" w:hAnsi="Times New Roman"/>
          <w:bCs/>
          <w:sz w:val="24"/>
          <w:szCs w:val="24"/>
          <w:lang w:val="sr-Cyrl-RS"/>
        </w:rPr>
        <w:t>Време формирања фајла</w:t>
      </w:r>
      <w:r w:rsidR="00FA09AC">
        <w:rPr>
          <w:rFonts w:ascii="Times New Roman" w:eastAsia="Times New Roman" w:hAnsi="Times New Roman"/>
          <w:bCs/>
          <w:sz w:val="24"/>
          <w:szCs w:val="24"/>
          <w:lang w:val="sr-Cyrl-RS"/>
        </w:rPr>
        <w:t xml:space="preserve"> </w:t>
      </w:r>
      <w:r w:rsidR="00FA09AC">
        <w:rPr>
          <w:rFonts w:ascii="Times New Roman" w:eastAsia="Times New Roman" w:hAnsi="Times New Roman"/>
          <w:sz w:val="24"/>
          <w:szCs w:val="24"/>
        </w:rPr>
        <w:t xml:space="preserve">у </w:t>
      </w:r>
      <w:proofErr w:type="spellStart"/>
      <w:r w:rsidR="00FA09AC">
        <w:rPr>
          <w:rFonts w:ascii="Times New Roman" w:eastAsia="Times New Roman" w:hAnsi="Times New Roman"/>
          <w:sz w:val="24"/>
          <w:szCs w:val="24"/>
        </w:rPr>
        <w:t>формату</w:t>
      </w:r>
      <w:proofErr w:type="spellEnd"/>
      <w:r w:rsidR="00FA09AC">
        <w:rPr>
          <w:rFonts w:ascii="Times New Roman" w:eastAsia="Times New Roman" w:hAnsi="Times New Roman"/>
          <w:sz w:val="24"/>
          <w:szCs w:val="24"/>
        </w:rPr>
        <w:t xml:space="preserve"> </w:t>
      </w:r>
      <w:r w:rsidR="00AB589B">
        <w:rPr>
          <w:rFonts w:ascii="Times New Roman" w:eastAsia="Times New Roman" w:hAnsi="Times New Roman"/>
          <w:sz w:val="24"/>
          <w:szCs w:val="24"/>
        </w:rPr>
        <w:t>HH24:MM:SS</w:t>
      </w:r>
      <w:r w:rsidRPr="00084981">
        <w:rPr>
          <w:rFonts w:ascii="Times New Roman" w:eastAsia="Times New Roman" w:hAnsi="Times New Roman"/>
          <w:b/>
          <w:bCs/>
          <w:sz w:val="24"/>
          <w:szCs w:val="24"/>
          <w:lang w:val="sr-Cyrl-RS"/>
        </w:rPr>
        <w:tab/>
      </w:r>
      <w:r w:rsidRPr="00084981">
        <w:rPr>
          <w:rFonts w:ascii="Times New Roman" w:eastAsia="Times New Roman" w:hAnsi="Times New Roman"/>
          <w:b/>
          <w:bCs/>
          <w:sz w:val="24"/>
          <w:szCs w:val="24"/>
          <w:lang w:val="sr-Cyrl-RS"/>
        </w:rPr>
        <w:br/>
        <w:t xml:space="preserve">JBKJS – </w:t>
      </w:r>
      <w:r w:rsidRPr="00084981">
        <w:rPr>
          <w:rFonts w:ascii="Times New Roman" w:eastAsia="Times New Roman" w:hAnsi="Times New Roman"/>
          <w:sz w:val="24"/>
          <w:szCs w:val="24"/>
          <w:lang w:val="sr-Cyrl-RS"/>
        </w:rPr>
        <w:t>Јединствени број корисника јавних средстава</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Godina</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Година за коју су подаци</w:t>
      </w:r>
      <w:r w:rsidRPr="00084981">
        <w:rPr>
          <w:rFonts w:ascii="Times New Roman" w:eastAsia="Times New Roman" w:hAnsi="Times New Roman"/>
          <w:sz w:val="24"/>
          <w:szCs w:val="24"/>
          <w:lang w:val="sr-Cyrl-RS"/>
        </w:rPr>
        <w:tab/>
      </w:r>
      <w:r w:rsidRPr="00084981">
        <w:rPr>
          <w:rFonts w:ascii="Times New Roman" w:eastAsia="Times New Roman" w:hAnsi="Times New Roman"/>
          <w:sz w:val="24"/>
          <w:szCs w:val="24"/>
          <w:lang w:val="sr-Cyrl-RS"/>
        </w:rPr>
        <w:br/>
      </w:r>
      <w:proofErr w:type="spellStart"/>
      <w:r w:rsidRPr="00084981">
        <w:rPr>
          <w:rFonts w:ascii="Times New Roman" w:eastAsia="Times New Roman" w:hAnsi="Times New Roman"/>
          <w:b/>
          <w:bCs/>
          <w:sz w:val="24"/>
          <w:szCs w:val="24"/>
          <w:lang w:val="sr-Cyrl-RS"/>
        </w:rPr>
        <w:t>Mesec</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Месец за који су подаци</w:t>
      </w:r>
    </w:p>
    <w:p w:rsidR="00A55AA4" w:rsidRDefault="00A55AA4" w:rsidP="00B276E2">
      <w:pPr>
        <w:ind w:right="563"/>
        <w:jc w:val="both"/>
        <w:rPr>
          <w:rFonts w:ascii="Times New Roman" w:eastAsia="Times New Roman" w:hAnsi="Times New Roman"/>
          <w:b/>
          <w:bCs/>
          <w:sz w:val="24"/>
          <w:szCs w:val="24"/>
          <w:lang w:val="sr-Cyrl-RS"/>
        </w:rPr>
      </w:pPr>
      <w:r w:rsidRPr="00084981">
        <w:rPr>
          <w:rFonts w:ascii="Times New Roman" w:eastAsia="Times New Roman" w:hAnsi="Times New Roman"/>
          <w:sz w:val="24"/>
          <w:szCs w:val="24"/>
          <w:lang w:val="sr-Cyrl-RS"/>
        </w:rPr>
        <w:t xml:space="preserve">Пример : </w:t>
      </w:r>
      <w:r w:rsidRPr="00084981">
        <w:rPr>
          <w:rFonts w:ascii="Times New Roman" w:eastAsia="Times New Roman" w:hAnsi="Times New Roman"/>
          <w:b/>
          <w:bCs/>
          <w:sz w:val="24"/>
          <w:szCs w:val="24"/>
          <w:lang w:val="sr-Cyrl-RS"/>
        </w:rPr>
        <w:t>dsRegZ_ZapZ1_20160108172730_10523_2015_12.xml</w:t>
      </w:r>
      <w:r w:rsidRPr="00084981">
        <w:rPr>
          <w:rFonts w:ascii="Times New Roman" w:eastAsia="Times New Roman" w:hAnsi="Times New Roman"/>
          <w:b/>
          <w:bCs/>
          <w:sz w:val="24"/>
          <w:szCs w:val="24"/>
          <w:lang w:val="sr-Cyrl-RS"/>
        </w:rPr>
        <w:tab/>
      </w:r>
      <w:r w:rsidRPr="00084981">
        <w:rPr>
          <w:rFonts w:ascii="Times New Roman" w:eastAsia="Times New Roman" w:hAnsi="Times New Roman"/>
          <w:b/>
          <w:bCs/>
          <w:sz w:val="24"/>
          <w:szCs w:val="24"/>
          <w:lang w:val="sr-Cyrl-RS"/>
        </w:rPr>
        <w:br/>
      </w:r>
    </w:p>
    <w:p w:rsidR="00A55AA4" w:rsidRPr="00084981" w:rsidRDefault="00A55AA4" w:rsidP="009B7011">
      <w:pPr>
        <w:spacing w:before="36" w:after="36" w:line="240" w:lineRule="auto"/>
        <w:ind w:right="563"/>
        <w:jc w:val="both"/>
        <w:rPr>
          <w:rFonts w:ascii="Times New Roman" w:eastAsia="Times New Roman" w:hAnsi="Times New Roman"/>
          <w:b/>
          <w:bCs/>
          <w:sz w:val="24"/>
          <w:szCs w:val="24"/>
          <w:lang w:val="sr-Cyrl-RS"/>
        </w:rPr>
      </w:pPr>
      <w:r w:rsidRPr="00084981">
        <w:rPr>
          <w:rFonts w:ascii="Times New Roman" w:eastAsia="Times New Roman" w:hAnsi="Times New Roman"/>
          <w:b/>
          <w:bCs/>
          <w:sz w:val="24"/>
          <w:szCs w:val="24"/>
          <w:lang w:val="sr-Cyrl-RS"/>
        </w:rPr>
        <w:t xml:space="preserve">Структура </w:t>
      </w:r>
      <w:proofErr w:type="spellStart"/>
      <w:r w:rsidRPr="00084981">
        <w:rPr>
          <w:rFonts w:ascii="Times New Roman" w:eastAsia="Times New Roman" w:hAnsi="Times New Roman"/>
          <w:b/>
          <w:bCs/>
          <w:sz w:val="24"/>
          <w:szCs w:val="24"/>
          <w:lang w:val="sr-Cyrl-RS"/>
        </w:rPr>
        <w:t>xml</w:t>
      </w:r>
      <w:proofErr w:type="spellEnd"/>
      <w:r w:rsidRPr="00084981">
        <w:rPr>
          <w:rFonts w:ascii="Times New Roman" w:eastAsia="Times New Roman" w:hAnsi="Times New Roman"/>
          <w:b/>
          <w:bCs/>
          <w:sz w:val="24"/>
          <w:szCs w:val="24"/>
          <w:lang w:val="sr-Cyrl-RS"/>
        </w:rPr>
        <w:t xml:space="preserve"> фајла:</w:t>
      </w:r>
    </w:p>
    <w:p w:rsidR="00A55AA4" w:rsidRPr="00084981" w:rsidRDefault="00A55AA4" w:rsidP="00B276E2">
      <w:pPr>
        <w:spacing w:before="36" w:after="36" w:line="240" w:lineRule="auto"/>
        <w:ind w:left="720" w:right="563" w:hanging="810"/>
        <w:jc w:val="both"/>
        <w:rPr>
          <w:rFonts w:ascii="Times New Roman" w:eastAsia="Times New Roman" w:hAnsi="Times New Roman"/>
          <w:b/>
          <w:bCs/>
          <w:sz w:val="24"/>
          <w:szCs w:val="24"/>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1276"/>
        <w:gridCol w:w="3231"/>
      </w:tblGrid>
      <w:tr w:rsidR="00A55AA4" w:rsidRPr="00084981" w:rsidTr="008F0A34">
        <w:trPr>
          <w:tblHeader/>
        </w:trPr>
        <w:tc>
          <w:tcPr>
            <w:tcW w:w="3114" w:type="dxa"/>
            <w:shd w:val="pct10" w:color="auto" w:fill="auto"/>
            <w:vAlign w:val="center"/>
            <w:hideMark/>
          </w:tcPr>
          <w:p w:rsidR="00A55AA4" w:rsidRPr="00084981" w:rsidRDefault="00A55AA4" w:rsidP="00B276E2">
            <w:pPr>
              <w:pStyle w:val="Compact"/>
              <w:ind w:right="563"/>
              <w:jc w:val="both"/>
              <w:rPr>
                <w:rFonts w:ascii="Times New Roman" w:hAnsi="Times New Roman"/>
                <w:b/>
                <w:bCs/>
                <w:sz w:val="22"/>
                <w:szCs w:val="22"/>
                <w:lang w:val="sr-Cyrl-RS"/>
              </w:rPr>
            </w:pPr>
            <w:r w:rsidRPr="00084981">
              <w:rPr>
                <w:rFonts w:ascii="Times New Roman" w:hAnsi="Times New Roman"/>
                <w:b/>
                <w:bCs/>
                <w:sz w:val="22"/>
                <w:szCs w:val="22"/>
                <w:lang w:val="sr-Cyrl-RS"/>
              </w:rPr>
              <w:t xml:space="preserve">Елемент у </w:t>
            </w:r>
            <w:proofErr w:type="spellStart"/>
            <w:r w:rsidRPr="00084981">
              <w:rPr>
                <w:rFonts w:ascii="Times New Roman" w:hAnsi="Times New Roman"/>
                <w:b/>
                <w:bCs/>
                <w:sz w:val="22"/>
                <w:szCs w:val="22"/>
                <w:lang w:val="sr-Cyrl-RS"/>
              </w:rPr>
              <w:t>xml</w:t>
            </w:r>
            <w:proofErr w:type="spellEnd"/>
            <w:r w:rsidRPr="00084981">
              <w:rPr>
                <w:rFonts w:ascii="Times New Roman" w:hAnsi="Times New Roman"/>
                <w:b/>
                <w:bCs/>
                <w:sz w:val="22"/>
                <w:szCs w:val="22"/>
                <w:lang w:val="sr-Cyrl-RS"/>
              </w:rPr>
              <w:t xml:space="preserve"> фајлу</w:t>
            </w:r>
          </w:p>
        </w:tc>
        <w:tc>
          <w:tcPr>
            <w:tcW w:w="1701" w:type="dxa"/>
            <w:shd w:val="pct10" w:color="auto" w:fill="auto"/>
            <w:vAlign w:val="center"/>
            <w:hideMark/>
          </w:tcPr>
          <w:p w:rsidR="00A55AA4" w:rsidRPr="00084981" w:rsidRDefault="00A55AA4" w:rsidP="00B276E2">
            <w:pPr>
              <w:pStyle w:val="Compact"/>
              <w:ind w:right="563"/>
              <w:jc w:val="both"/>
              <w:rPr>
                <w:rFonts w:ascii="Times New Roman" w:hAnsi="Times New Roman"/>
                <w:b/>
                <w:bCs/>
                <w:sz w:val="22"/>
                <w:szCs w:val="22"/>
                <w:lang w:val="sr-Cyrl-RS"/>
              </w:rPr>
            </w:pPr>
            <w:r w:rsidRPr="00084981">
              <w:rPr>
                <w:rFonts w:ascii="Times New Roman" w:hAnsi="Times New Roman"/>
                <w:b/>
                <w:bCs/>
                <w:sz w:val="22"/>
                <w:szCs w:val="22"/>
                <w:lang w:val="sr-Cyrl-RS"/>
              </w:rPr>
              <w:t>Тип</w:t>
            </w:r>
          </w:p>
        </w:tc>
        <w:tc>
          <w:tcPr>
            <w:tcW w:w="1276" w:type="dxa"/>
            <w:shd w:val="pct10" w:color="auto" w:fill="auto"/>
            <w:vAlign w:val="center"/>
            <w:hideMark/>
          </w:tcPr>
          <w:p w:rsidR="00A55AA4" w:rsidRPr="00084981" w:rsidRDefault="00A55AA4" w:rsidP="008F0A34">
            <w:pPr>
              <w:pStyle w:val="Compact"/>
              <w:jc w:val="center"/>
              <w:rPr>
                <w:rFonts w:ascii="Times New Roman" w:hAnsi="Times New Roman"/>
                <w:b/>
                <w:bCs/>
                <w:sz w:val="22"/>
                <w:szCs w:val="22"/>
                <w:lang w:val="sr-Cyrl-RS"/>
              </w:rPr>
            </w:pPr>
            <w:r w:rsidRPr="00084981">
              <w:rPr>
                <w:rFonts w:ascii="Times New Roman" w:hAnsi="Times New Roman"/>
                <w:b/>
                <w:bCs/>
                <w:sz w:val="22"/>
                <w:szCs w:val="22"/>
                <w:lang w:val="sr-Cyrl-RS"/>
              </w:rPr>
              <w:t xml:space="preserve">Обавезно </w:t>
            </w:r>
            <w:r w:rsidR="005A110F" w:rsidRPr="00084981">
              <w:rPr>
                <w:rFonts w:ascii="Times New Roman" w:hAnsi="Times New Roman"/>
                <w:b/>
                <w:bCs/>
                <w:sz w:val="22"/>
                <w:szCs w:val="22"/>
                <w:lang w:val="sr-Cyrl-RS"/>
              </w:rPr>
              <w:t>Д</w:t>
            </w:r>
            <w:r w:rsidRPr="00084981">
              <w:rPr>
                <w:rFonts w:ascii="Times New Roman" w:hAnsi="Times New Roman"/>
                <w:b/>
                <w:bCs/>
                <w:sz w:val="22"/>
                <w:szCs w:val="22"/>
                <w:lang w:val="sr-Cyrl-RS"/>
              </w:rPr>
              <w:t>/</w:t>
            </w:r>
            <w:r w:rsidR="005A110F" w:rsidRPr="00084981">
              <w:rPr>
                <w:rFonts w:ascii="Times New Roman" w:hAnsi="Times New Roman"/>
                <w:b/>
                <w:bCs/>
                <w:sz w:val="22"/>
                <w:szCs w:val="22"/>
                <w:lang w:val="sr-Cyrl-RS"/>
              </w:rPr>
              <w:t>Н</w:t>
            </w:r>
          </w:p>
        </w:tc>
        <w:tc>
          <w:tcPr>
            <w:tcW w:w="3231" w:type="dxa"/>
            <w:shd w:val="pct10" w:color="auto" w:fill="auto"/>
            <w:vAlign w:val="center"/>
            <w:hideMark/>
          </w:tcPr>
          <w:p w:rsidR="00A55AA4" w:rsidRPr="00084981" w:rsidRDefault="00A55AA4" w:rsidP="00B276E2">
            <w:pPr>
              <w:pStyle w:val="Compact"/>
              <w:ind w:right="563"/>
              <w:jc w:val="both"/>
              <w:rPr>
                <w:rFonts w:ascii="Times New Roman" w:hAnsi="Times New Roman"/>
                <w:b/>
                <w:bCs/>
                <w:sz w:val="22"/>
                <w:szCs w:val="22"/>
                <w:lang w:val="sr-Cyrl-RS"/>
              </w:rPr>
            </w:pPr>
            <w:r w:rsidRPr="00084981">
              <w:rPr>
                <w:rFonts w:ascii="Times New Roman" w:hAnsi="Times New Roman"/>
                <w:b/>
                <w:bCs/>
                <w:sz w:val="22"/>
                <w:szCs w:val="22"/>
                <w:lang w:val="sr-Cyrl-RS"/>
              </w:rPr>
              <w:t>Опис</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OpstiPodaci</w:t>
            </w:r>
            <w:proofErr w:type="spellEnd"/>
          </w:p>
        </w:tc>
        <w:tc>
          <w:tcPr>
            <w:tcW w:w="1701" w:type="dxa"/>
            <w:shd w:val="clear" w:color="auto" w:fill="auto"/>
            <w:vAlign w:val="center"/>
          </w:tcPr>
          <w:p w:rsidR="00A55AA4" w:rsidRPr="00084981" w:rsidRDefault="00A55AA4" w:rsidP="00B276E2">
            <w:pPr>
              <w:ind w:right="-15"/>
              <w:jc w:val="both"/>
              <w:rPr>
                <w:rFonts w:ascii="Times New Roman" w:eastAsia="Cambria" w:hAnsi="Times New Roman"/>
                <w:lang w:val="sr-Cyrl-RS"/>
              </w:rPr>
            </w:pPr>
          </w:p>
        </w:tc>
        <w:tc>
          <w:tcPr>
            <w:tcW w:w="1276" w:type="dxa"/>
            <w:shd w:val="clear" w:color="auto" w:fill="auto"/>
            <w:vAlign w:val="center"/>
          </w:tcPr>
          <w:p w:rsidR="00A55AA4" w:rsidRPr="00084981" w:rsidRDefault="00A55AA4" w:rsidP="008F0A34">
            <w:pPr>
              <w:ind w:right="563"/>
              <w:jc w:val="center"/>
              <w:rPr>
                <w:rFonts w:ascii="Times New Roman" w:eastAsia="Cambria" w:hAnsi="Times New Roman"/>
                <w:lang w:val="sr-Cyrl-RS"/>
              </w:rPr>
            </w:pPr>
          </w:p>
        </w:tc>
        <w:tc>
          <w:tcPr>
            <w:tcW w:w="3231" w:type="dxa"/>
            <w:shd w:val="clear" w:color="auto" w:fill="auto"/>
            <w:vAlign w:val="center"/>
          </w:tcPr>
          <w:p w:rsidR="00A55AA4" w:rsidRPr="00084981" w:rsidRDefault="00A55AA4" w:rsidP="00B276E2">
            <w:pPr>
              <w:ind w:right="563"/>
              <w:jc w:val="both"/>
              <w:rPr>
                <w:rFonts w:ascii="Times New Roman" w:eastAsia="Cambria" w:hAnsi="Times New Roman"/>
                <w:lang w:val="sr-Cyrl-RS"/>
              </w:rPr>
            </w:pP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Korisnik</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ЈБKЈС, Јединствени број корисника ЈС који доставља податке, </w:t>
            </w:r>
            <w:proofErr w:type="spellStart"/>
            <w:r w:rsidRPr="00084981">
              <w:rPr>
                <w:rFonts w:ascii="Times New Roman" w:hAnsi="Times New Roman"/>
                <w:lang w:val="sr-Cyrl-RS"/>
              </w:rPr>
              <w:t>шифарник</w:t>
            </w:r>
            <w:proofErr w:type="spellEnd"/>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Mesec</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Месец за који се достављају подаци, када је извршена исплата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Godina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4</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Година за који се достављају подаци, када је извршена исплата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DatumSlanja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Датум слања података у формату DD/MM/GGGG</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ZaposleniZadruge</w:t>
            </w:r>
            <w:proofErr w:type="spellEnd"/>
          </w:p>
        </w:tc>
        <w:tc>
          <w:tcPr>
            <w:tcW w:w="1701" w:type="dxa"/>
            <w:shd w:val="clear" w:color="auto" w:fill="auto"/>
            <w:vAlign w:val="center"/>
          </w:tcPr>
          <w:p w:rsidR="00A55AA4" w:rsidRPr="00084981" w:rsidRDefault="00A55AA4" w:rsidP="00B276E2">
            <w:pPr>
              <w:ind w:right="-15"/>
              <w:jc w:val="both"/>
              <w:rPr>
                <w:rFonts w:ascii="Times New Roman" w:eastAsia="Cambria" w:hAnsi="Times New Roman"/>
                <w:lang w:val="sr-Cyrl-RS"/>
              </w:rPr>
            </w:pPr>
          </w:p>
        </w:tc>
        <w:tc>
          <w:tcPr>
            <w:tcW w:w="1276" w:type="dxa"/>
            <w:shd w:val="clear" w:color="auto" w:fill="auto"/>
            <w:vAlign w:val="center"/>
          </w:tcPr>
          <w:p w:rsidR="00A55AA4" w:rsidRPr="00084981" w:rsidRDefault="00A55AA4" w:rsidP="008F0A34">
            <w:pPr>
              <w:jc w:val="center"/>
              <w:rPr>
                <w:rFonts w:ascii="Times New Roman" w:eastAsia="Cambria" w:hAnsi="Times New Roman"/>
                <w:lang w:val="sr-Cyrl-RS"/>
              </w:rPr>
            </w:pP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Кадровски подаци</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r w:rsidRPr="00084981">
              <w:rPr>
                <w:rFonts w:ascii="Times New Roman" w:hAnsi="Times New Roman"/>
                <w:b/>
                <w:bCs/>
                <w:sz w:val="22"/>
                <w:szCs w:val="22"/>
                <w:lang w:val="sr-Cyrl-RS"/>
              </w:rPr>
              <w:t>JBKJS</w:t>
            </w:r>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ЈБKЈС, Јединствени број корисника ЈС на кога се подаци односе, </w:t>
            </w:r>
            <w:proofErr w:type="spellStart"/>
            <w:r w:rsidRPr="00084981">
              <w:rPr>
                <w:rFonts w:ascii="Times New Roman" w:hAnsi="Times New Roman"/>
                <w:lang w:val="sr-Cyrl-RS"/>
              </w:rPr>
              <w:t>шифарник</w:t>
            </w:r>
            <w:proofErr w:type="spellEnd"/>
            <w:r w:rsidRPr="00084981">
              <w:rPr>
                <w:rFonts w:ascii="Times New Roman" w:hAnsi="Times New Roman"/>
                <w:lang w:val="sr-Cyrl-RS"/>
              </w:rPr>
              <w:t>.</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lastRenderedPageBreak/>
              <w:t>FunkcionalnaKlas</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3</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Н</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функционалне класификације, </w:t>
            </w:r>
            <w:proofErr w:type="spellStart"/>
            <w:r w:rsidRPr="00084981">
              <w:rPr>
                <w:rFonts w:ascii="Times New Roman" w:hAnsi="Times New Roman"/>
                <w:lang w:val="sr-Cyrl-RS"/>
              </w:rPr>
              <w:t>шифарник</w:t>
            </w:r>
            <w:proofErr w:type="spellEnd"/>
            <w:r w:rsidRPr="00084981">
              <w:rPr>
                <w:rFonts w:ascii="Times New Roman" w:hAnsi="Times New Roman"/>
                <w:lang w:val="sr-Cyrl-RS"/>
              </w:rPr>
              <w:t>.</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Vrsta</w:t>
            </w:r>
            <w:proofErr w:type="spellEnd"/>
            <w:r w:rsidRPr="00084981">
              <w:rPr>
                <w:rFonts w:ascii="Times New Roman" w:hAnsi="Times New Roman"/>
                <w:b/>
                <w:bCs/>
                <w:sz w:val="22"/>
                <w:szCs w:val="22"/>
                <w:lang w:val="sr-Cyrl-RS"/>
              </w:rPr>
              <w:t xml:space="preserve"> </w:t>
            </w:r>
            <w:proofErr w:type="spellStart"/>
            <w:r w:rsidRPr="00084981">
              <w:rPr>
                <w:rFonts w:ascii="Times New Roman" w:hAnsi="Times New Roman"/>
                <w:b/>
                <w:bCs/>
                <w:sz w:val="22"/>
                <w:szCs w:val="22"/>
                <w:lang w:val="sr-Cyrl-RS"/>
              </w:rPr>
              <w:t>identifikacija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8F0A34">
            <w:pPr>
              <w:tabs>
                <w:tab w:val="center" w:pos="1512"/>
              </w:tabs>
              <w:rPr>
                <w:rFonts w:ascii="Times New Roman" w:hAnsi="Times New Roman"/>
                <w:lang w:val="sr-Cyrl-RS"/>
              </w:rPr>
            </w:pPr>
            <w:r w:rsidRPr="00084981">
              <w:rPr>
                <w:rFonts w:ascii="Times New Roman" w:hAnsi="Times New Roman"/>
                <w:lang w:val="sr-Cyrl-RS"/>
              </w:rPr>
              <w:t xml:space="preserve">1 – ЈМБГ, </w:t>
            </w:r>
            <w:r w:rsidRPr="00084981">
              <w:rPr>
                <w:rFonts w:ascii="Times New Roman" w:hAnsi="Times New Roman"/>
                <w:lang w:val="sr-Cyrl-RS"/>
              </w:rPr>
              <w:br/>
              <w:t xml:space="preserve">2 – </w:t>
            </w:r>
            <w:proofErr w:type="spellStart"/>
            <w:r w:rsidRPr="00084981">
              <w:rPr>
                <w:rFonts w:ascii="Times New Roman" w:hAnsi="Times New Roman"/>
                <w:lang w:val="sr-Cyrl-RS"/>
              </w:rPr>
              <w:t>Евиденциони</w:t>
            </w:r>
            <w:proofErr w:type="spellEnd"/>
            <w:r w:rsidRPr="00084981">
              <w:rPr>
                <w:rFonts w:ascii="Times New Roman" w:hAnsi="Times New Roman"/>
                <w:lang w:val="sr-Cyrl-RS"/>
              </w:rPr>
              <w:t xml:space="preserve"> број за стране држављане</w:t>
            </w:r>
            <w:r w:rsidRPr="00084981">
              <w:rPr>
                <w:rFonts w:ascii="Times New Roman" w:hAnsi="Times New Roman"/>
                <w:lang w:val="sr-Cyrl-RS"/>
              </w:rPr>
              <w:tab/>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Identifikacija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15</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Идентификација запосленог, изабраног, постављеног односно ангажованог лица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Ime</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50</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Име лица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Prezime</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50</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Презиме лица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Pol</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1</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8F0A34">
            <w:pPr>
              <w:rPr>
                <w:rFonts w:ascii="Times New Roman" w:hAnsi="Times New Roman"/>
                <w:lang w:val="sr-Cyrl-RS"/>
              </w:rPr>
            </w:pPr>
            <w:r w:rsidRPr="00084981">
              <w:rPr>
                <w:rFonts w:ascii="Times New Roman" w:hAnsi="Times New Roman"/>
                <w:lang w:val="sr-Cyrl-RS"/>
              </w:rPr>
              <w:t>1 – мушки,</w:t>
            </w:r>
            <w:r w:rsidRPr="00084981">
              <w:rPr>
                <w:rFonts w:ascii="Times New Roman" w:hAnsi="Times New Roman"/>
                <w:lang w:val="sr-Cyrl-RS"/>
              </w:rPr>
              <w:br/>
              <w:t>2 – женски</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Drzavljanstvo</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3</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Шифра земље лица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MestoPrebivalista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50</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Место становања</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Opstina</w:t>
            </w:r>
            <w:proofErr w:type="spellEnd"/>
          </w:p>
        </w:tc>
        <w:tc>
          <w:tcPr>
            <w:tcW w:w="1701" w:type="dxa"/>
            <w:shd w:val="clear" w:color="auto" w:fill="auto"/>
            <w:vAlign w:val="center"/>
          </w:tcPr>
          <w:p w:rsidR="00A55AA4" w:rsidRPr="00084981" w:rsidRDefault="00AE6103"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општине становања, </w:t>
            </w:r>
            <w:proofErr w:type="spellStart"/>
            <w:r w:rsidRPr="00084981">
              <w:rPr>
                <w:rFonts w:ascii="Times New Roman" w:hAnsi="Times New Roman"/>
                <w:lang w:val="sr-Cyrl-RS"/>
              </w:rPr>
              <w:t>шифарник</w:t>
            </w:r>
            <w:proofErr w:type="spellEnd"/>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OpstinaRada</w:t>
            </w:r>
            <w:proofErr w:type="spellEnd"/>
          </w:p>
        </w:tc>
        <w:tc>
          <w:tcPr>
            <w:tcW w:w="1701" w:type="dxa"/>
            <w:shd w:val="clear" w:color="auto" w:fill="auto"/>
            <w:vAlign w:val="center"/>
          </w:tcPr>
          <w:p w:rsidR="00A55AA4" w:rsidRPr="00084981" w:rsidRDefault="00AE6103"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TEXT 5</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општине рада, </w:t>
            </w:r>
            <w:proofErr w:type="spellStart"/>
            <w:r w:rsidRPr="00084981">
              <w:rPr>
                <w:rFonts w:ascii="Times New Roman" w:hAnsi="Times New Roman"/>
                <w:lang w:val="sr-Cyrl-RS"/>
              </w:rPr>
              <w:t>шифарник</w:t>
            </w:r>
            <w:proofErr w:type="spellEnd"/>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StrucnaSprema</w:t>
            </w:r>
            <w:proofErr w:type="spellEnd"/>
          </w:p>
        </w:tc>
        <w:tc>
          <w:tcPr>
            <w:tcW w:w="1701" w:type="dxa"/>
            <w:shd w:val="clear" w:color="auto" w:fill="auto"/>
            <w:vAlign w:val="center"/>
          </w:tcPr>
          <w:p w:rsidR="00A55AA4" w:rsidRPr="00084981" w:rsidRDefault="00971AC8" w:rsidP="00B276E2">
            <w:pPr>
              <w:pStyle w:val="Compact"/>
              <w:ind w:right="-15"/>
              <w:jc w:val="both"/>
              <w:rPr>
                <w:rFonts w:ascii="Times New Roman" w:hAnsi="Times New Roman"/>
                <w:sz w:val="22"/>
                <w:szCs w:val="22"/>
                <w:lang w:val="sr-Cyrl-RS"/>
              </w:rPr>
            </w:pPr>
            <w:r>
              <w:rPr>
                <w:rFonts w:ascii="Times New Roman" w:hAnsi="Times New Roman"/>
                <w:sz w:val="22"/>
                <w:szCs w:val="22"/>
                <w:lang w:val="sr-Cyrl-RS"/>
              </w:rPr>
              <w:t>TEXT 4</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Шифра врсте и нивоа квалификације, </w:t>
            </w:r>
            <w:proofErr w:type="spellStart"/>
            <w:r w:rsidRPr="00084981">
              <w:rPr>
                <w:rFonts w:ascii="Times New Roman" w:hAnsi="Times New Roman"/>
                <w:lang w:val="sr-Cyrl-RS"/>
              </w:rPr>
              <w:t>шифарник</w:t>
            </w:r>
            <w:proofErr w:type="spellEnd"/>
          </w:p>
        </w:tc>
      </w:tr>
      <w:tr w:rsidR="00A55AA4" w:rsidRPr="00084981" w:rsidTr="008F0A34">
        <w:tc>
          <w:tcPr>
            <w:tcW w:w="3114" w:type="dxa"/>
            <w:shd w:val="clear" w:color="auto" w:fill="auto"/>
            <w:vAlign w:val="center"/>
          </w:tcPr>
          <w:p w:rsidR="00A55AA4" w:rsidRPr="00084981" w:rsidRDefault="000E6068" w:rsidP="00B276E2">
            <w:pPr>
              <w:pStyle w:val="Compact"/>
              <w:ind w:right="-465"/>
              <w:jc w:val="both"/>
              <w:rPr>
                <w:rFonts w:ascii="Times New Roman" w:hAnsi="Times New Roman"/>
                <w:b/>
                <w:bCs/>
                <w:sz w:val="22"/>
                <w:szCs w:val="22"/>
                <w:lang w:val="sr-Cyrl-RS"/>
              </w:rPr>
            </w:pPr>
            <w:proofErr w:type="spellStart"/>
            <w:r>
              <w:rPr>
                <w:rFonts w:ascii="Times New Roman" w:hAnsi="Times New Roman"/>
                <w:b/>
                <w:bCs/>
                <w:sz w:val="22"/>
                <w:szCs w:val="22"/>
                <w:lang w:val="sr-Cyrl-RS"/>
              </w:rPr>
              <w:t>TipZ</w:t>
            </w:r>
            <w:r w:rsidR="00A55AA4" w:rsidRPr="00084981">
              <w:rPr>
                <w:rFonts w:ascii="Times New Roman" w:hAnsi="Times New Roman"/>
                <w:b/>
                <w:bCs/>
                <w:sz w:val="22"/>
                <w:szCs w:val="22"/>
                <w:lang w:val="sr-Cyrl-RS"/>
              </w:rPr>
              <w:t>adruge</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2</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8F0A34">
            <w:pPr>
              <w:rPr>
                <w:rFonts w:ascii="Times New Roman" w:hAnsi="Times New Roman"/>
                <w:lang w:val="sr-Cyrl-RS"/>
              </w:rPr>
            </w:pPr>
            <w:r w:rsidRPr="00084981">
              <w:rPr>
                <w:rFonts w:ascii="Times New Roman" w:hAnsi="Times New Roman"/>
                <w:lang w:val="sr-Cyrl-RS"/>
              </w:rPr>
              <w:t xml:space="preserve">1 – омладинска, </w:t>
            </w:r>
            <w:r w:rsidRPr="00084981">
              <w:rPr>
                <w:rFonts w:ascii="Times New Roman" w:hAnsi="Times New Roman"/>
                <w:lang w:val="sr-Cyrl-RS"/>
              </w:rPr>
              <w:br/>
              <w:t>2 – студентска,</w:t>
            </w:r>
            <w:r w:rsidRPr="00084981">
              <w:rPr>
                <w:rFonts w:ascii="Times New Roman" w:hAnsi="Times New Roman"/>
                <w:lang w:val="sr-Cyrl-RS"/>
              </w:rPr>
              <w:br/>
              <w:t>99 – остало</w:t>
            </w:r>
          </w:p>
        </w:tc>
      </w:tr>
      <w:tr w:rsidR="001F469B" w:rsidRPr="00084981" w:rsidTr="008F0A34">
        <w:tc>
          <w:tcPr>
            <w:tcW w:w="3114" w:type="dxa"/>
            <w:shd w:val="clear" w:color="auto" w:fill="auto"/>
            <w:vAlign w:val="center"/>
          </w:tcPr>
          <w:p w:rsidR="001F469B" w:rsidRPr="001F469B" w:rsidRDefault="001F469B" w:rsidP="00B276E2">
            <w:pPr>
              <w:pStyle w:val="Compact"/>
              <w:ind w:right="-465"/>
              <w:jc w:val="both"/>
              <w:rPr>
                <w:rFonts w:ascii="Times New Roman" w:hAnsi="Times New Roman"/>
                <w:b/>
                <w:bCs/>
                <w:sz w:val="22"/>
                <w:szCs w:val="22"/>
                <w:lang w:val="sr-Latn-RS"/>
              </w:rPr>
            </w:pPr>
            <w:proofErr w:type="spellStart"/>
            <w:r>
              <w:rPr>
                <w:rFonts w:ascii="Times New Roman" w:hAnsi="Times New Roman"/>
                <w:b/>
                <w:bCs/>
                <w:sz w:val="22"/>
                <w:szCs w:val="22"/>
                <w:lang w:val="sr-Latn-RS"/>
              </w:rPr>
              <w:t>BrojFakture</w:t>
            </w:r>
            <w:proofErr w:type="spellEnd"/>
          </w:p>
        </w:tc>
        <w:tc>
          <w:tcPr>
            <w:tcW w:w="1701" w:type="dxa"/>
            <w:shd w:val="clear" w:color="auto" w:fill="auto"/>
            <w:vAlign w:val="center"/>
          </w:tcPr>
          <w:p w:rsidR="001F469B" w:rsidRPr="001F469B" w:rsidRDefault="001F469B" w:rsidP="00B276E2">
            <w:pPr>
              <w:pStyle w:val="Compact"/>
              <w:ind w:right="-15"/>
              <w:jc w:val="both"/>
              <w:rPr>
                <w:rFonts w:ascii="Times New Roman" w:hAnsi="Times New Roman"/>
                <w:sz w:val="22"/>
                <w:szCs w:val="22"/>
                <w:lang w:val="sr-Latn-RS"/>
              </w:rPr>
            </w:pPr>
            <w:r>
              <w:rPr>
                <w:rFonts w:ascii="Times New Roman" w:hAnsi="Times New Roman"/>
                <w:sz w:val="22"/>
                <w:szCs w:val="22"/>
                <w:lang w:val="sr-Latn-RS"/>
              </w:rPr>
              <w:t>TEXT 30C</w:t>
            </w:r>
          </w:p>
        </w:tc>
        <w:tc>
          <w:tcPr>
            <w:tcW w:w="1276" w:type="dxa"/>
            <w:shd w:val="clear" w:color="auto" w:fill="auto"/>
            <w:vAlign w:val="center"/>
          </w:tcPr>
          <w:p w:rsidR="001F469B" w:rsidRPr="001F469B" w:rsidRDefault="001F469B" w:rsidP="008F0A34">
            <w:pPr>
              <w:pStyle w:val="Compact"/>
              <w:jc w:val="center"/>
              <w:rPr>
                <w:rFonts w:ascii="Times New Roman" w:hAnsi="Times New Roman"/>
                <w:sz w:val="22"/>
                <w:szCs w:val="22"/>
                <w:lang w:val="sr-Latn-RS"/>
              </w:rPr>
            </w:pPr>
            <w:r>
              <w:rPr>
                <w:rFonts w:ascii="Times New Roman" w:hAnsi="Times New Roman"/>
                <w:sz w:val="22"/>
                <w:szCs w:val="22"/>
                <w:lang w:val="sr-Cyrl-RS"/>
              </w:rPr>
              <w:t>Д</w:t>
            </w:r>
          </w:p>
        </w:tc>
        <w:tc>
          <w:tcPr>
            <w:tcW w:w="3231" w:type="dxa"/>
            <w:shd w:val="clear" w:color="auto" w:fill="auto"/>
          </w:tcPr>
          <w:p w:rsidR="001F469B" w:rsidRPr="00084981" w:rsidRDefault="001F469B" w:rsidP="008F0A34">
            <w:pPr>
              <w:rPr>
                <w:rFonts w:ascii="Times New Roman" w:hAnsi="Times New Roman"/>
                <w:lang w:val="sr-Cyrl-RS"/>
              </w:rPr>
            </w:pP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Naknada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18,2</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нето накнаде</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NaknadaBruto</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NUMERIC 18,2</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Износ бруто накнаде</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DatumPocetkaAngazovanja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Формат </w:t>
            </w:r>
            <w:r w:rsidR="00A622B8" w:rsidRPr="00084981">
              <w:rPr>
                <w:rFonts w:ascii="Times New Roman" w:hAnsi="Times New Roman"/>
                <w:lang w:val="sr-Cyrl-RS"/>
              </w:rPr>
              <w:t>DD/MM/GGGG</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t>DatumZavrsetkaAngazovanja</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Н</w:t>
            </w:r>
          </w:p>
        </w:tc>
        <w:tc>
          <w:tcPr>
            <w:tcW w:w="3231"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Формат </w:t>
            </w:r>
            <w:r w:rsidR="00A622B8" w:rsidRPr="00084981">
              <w:rPr>
                <w:rFonts w:ascii="Times New Roman" w:hAnsi="Times New Roman"/>
                <w:lang w:val="sr-Cyrl-RS"/>
              </w:rPr>
              <w:t>DD/MM/GGGG</w:t>
            </w:r>
          </w:p>
        </w:tc>
      </w:tr>
      <w:tr w:rsidR="00A55AA4" w:rsidRPr="00084981" w:rsidTr="008F0A34">
        <w:tc>
          <w:tcPr>
            <w:tcW w:w="3114" w:type="dxa"/>
            <w:shd w:val="clear" w:color="auto" w:fill="auto"/>
            <w:vAlign w:val="center"/>
          </w:tcPr>
          <w:p w:rsidR="00A55AA4" w:rsidRPr="00084981" w:rsidRDefault="00A55AA4" w:rsidP="00B276E2">
            <w:pPr>
              <w:pStyle w:val="Compact"/>
              <w:ind w:right="-465"/>
              <w:jc w:val="both"/>
              <w:rPr>
                <w:rFonts w:ascii="Times New Roman" w:hAnsi="Times New Roman"/>
                <w:b/>
                <w:bCs/>
                <w:sz w:val="22"/>
                <w:szCs w:val="22"/>
                <w:lang w:val="sr-Cyrl-RS"/>
              </w:rPr>
            </w:pPr>
            <w:proofErr w:type="spellStart"/>
            <w:r w:rsidRPr="00084981">
              <w:rPr>
                <w:rFonts w:ascii="Times New Roman" w:hAnsi="Times New Roman"/>
                <w:b/>
                <w:bCs/>
                <w:sz w:val="22"/>
                <w:szCs w:val="22"/>
                <w:lang w:val="sr-Cyrl-RS"/>
              </w:rPr>
              <w:lastRenderedPageBreak/>
              <w:t>DatumDejstvaPromene</w:t>
            </w:r>
            <w:proofErr w:type="spellEnd"/>
          </w:p>
        </w:tc>
        <w:tc>
          <w:tcPr>
            <w:tcW w:w="1701" w:type="dxa"/>
            <w:shd w:val="clear" w:color="auto" w:fill="auto"/>
            <w:vAlign w:val="center"/>
          </w:tcPr>
          <w:p w:rsidR="00A55AA4" w:rsidRPr="00084981" w:rsidRDefault="00A55AA4" w:rsidP="00B276E2">
            <w:pPr>
              <w:pStyle w:val="Compact"/>
              <w:ind w:right="-15"/>
              <w:jc w:val="both"/>
              <w:rPr>
                <w:rFonts w:ascii="Times New Roman" w:hAnsi="Times New Roman"/>
                <w:sz w:val="22"/>
                <w:szCs w:val="22"/>
                <w:lang w:val="sr-Cyrl-RS"/>
              </w:rPr>
            </w:pPr>
            <w:r w:rsidRPr="00084981">
              <w:rPr>
                <w:rFonts w:ascii="Times New Roman" w:hAnsi="Times New Roman"/>
                <w:sz w:val="22"/>
                <w:szCs w:val="22"/>
                <w:lang w:val="sr-Cyrl-RS"/>
              </w:rPr>
              <w:t>DATE</w:t>
            </w:r>
          </w:p>
        </w:tc>
        <w:tc>
          <w:tcPr>
            <w:tcW w:w="1276" w:type="dxa"/>
            <w:shd w:val="clear" w:color="auto" w:fill="auto"/>
            <w:vAlign w:val="center"/>
          </w:tcPr>
          <w:p w:rsidR="00A55AA4" w:rsidRPr="00084981" w:rsidRDefault="005A110F" w:rsidP="008F0A34">
            <w:pPr>
              <w:pStyle w:val="Compact"/>
              <w:jc w:val="center"/>
              <w:rPr>
                <w:rFonts w:ascii="Times New Roman" w:hAnsi="Times New Roman"/>
                <w:sz w:val="22"/>
                <w:szCs w:val="22"/>
                <w:lang w:val="sr-Cyrl-RS"/>
              </w:rPr>
            </w:pPr>
            <w:r w:rsidRPr="00084981">
              <w:rPr>
                <w:rFonts w:ascii="Times New Roman" w:hAnsi="Times New Roman"/>
                <w:sz w:val="22"/>
                <w:szCs w:val="22"/>
                <w:lang w:val="sr-Cyrl-RS"/>
              </w:rPr>
              <w:t>Д</w:t>
            </w:r>
          </w:p>
        </w:tc>
        <w:tc>
          <w:tcPr>
            <w:tcW w:w="3231" w:type="dxa"/>
            <w:shd w:val="clear" w:color="auto" w:fill="auto"/>
            <w:vAlign w:val="center"/>
          </w:tcPr>
          <w:p w:rsidR="00A55AA4" w:rsidRPr="00084981" w:rsidRDefault="00A55AA4" w:rsidP="00B276E2">
            <w:pPr>
              <w:jc w:val="both"/>
              <w:rPr>
                <w:rFonts w:ascii="Times New Roman" w:hAnsi="Times New Roman"/>
                <w:lang w:val="sr-Cyrl-RS"/>
              </w:rPr>
            </w:pPr>
            <w:r w:rsidRPr="00084981">
              <w:rPr>
                <w:rFonts w:ascii="Times New Roman" w:hAnsi="Times New Roman"/>
                <w:lang w:val="sr-Cyrl-RS"/>
              </w:rPr>
              <w:t xml:space="preserve">Датум када је настала промена у кадровским подацима. Формат </w:t>
            </w:r>
            <w:r w:rsidR="00A622B8" w:rsidRPr="00084981">
              <w:rPr>
                <w:rFonts w:ascii="Times New Roman" w:hAnsi="Times New Roman"/>
                <w:lang w:val="sr-Cyrl-RS"/>
              </w:rPr>
              <w:t>DD/MM/GGGG</w:t>
            </w:r>
          </w:p>
        </w:tc>
      </w:tr>
    </w:tbl>
    <w:p w:rsidR="00A55AA4" w:rsidRPr="00084981" w:rsidRDefault="00A55AA4" w:rsidP="00B276E2">
      <w:pPr>
        <w:pStyle w:val="BodyText"/>
        <w:ind w:right="563"/>
        <w:jc w:val="both"/>
        <w:rPr>
          <w:rFonts w:ascii="Times New Roman" w:hAnsi="Times New Roman"/>
          <w:lang w:val="sr-Cyrl-RS"/>
        </w:rPr>
      </w:pPr>
    </w:p>
    <w:p w:rsidR="00A55AA4" w:rsidRPr="00084981" w:rsidRDefault="00A55AA4" w:rsidP="00B276E2">
      <w:pPr>
        <w:ind w:right="563"/>
        <w:jc w:val="both"/>
        <w:rPr>
          <w:rFonts w:ascii="Times New Roman" w:hAnsi="Times New Roman"/>
          <w:lang w:val="sr-Cyrl-RS"/>
        </w:rPr>
      </w:pPr>
      <w:r w:rsidRPr="00084981">
        <w:rPr>
          <w:rFonts w:ascii="Times New Roman" w:hAnsi="Times New Roman"/>
          <w:lang w:val="sr-Cyrl-RS"/>
        </w:rPr>
        <w:t xml:space="preserve">Пример </w:t>
      </w:r>
      <w:proofErr w:type="spellStart"/>
      <w:r w:rsidRPr="00084981">
        <w:rPr>
          <w:rFonts w:ascii="Times New Roman" w:hAnsi="Times New Roman"/>
          <w:lang w:val="sr-Cyrl-RS"/>
        </w:rPr>
        <w:t>xml</w:t>
      </w:r>
      <w:proofErr w:type="spellEnd"/>
      <w:r w:rsidRPr="00084981">
        <w:rPr>
          <w:rFonts w:ascii="Times New Roman" w:hAnsi="Times New Roman"/>
          <w:lang w:val="sr-Cyrl-RS"/>
        </w:rPr>
        <w:t xml:space="preserve"> фајла:</w:t>
      </w:r>
      <w:r w:rsidRPr="00084981">
        <w:rPr>
          <w:rFonts w:ascii="Times New Roman" w:hAnsi="Times New Roman"/>
          <w:lang w:val="sr-Cyrl-RS"/>
        </w:rPr>
        <w:tab/>
      </w:r>
      <w:r w:rsidRPr="00084981">
        <w:rPr>
          <w:rFonts w:ascii="Times New Roman" w:hAnsi="Times New Roman"/>
          <w:lang w:val="sr-Cyrl-RS"/>
        </w:rPr>
        <w:br/>
      </w:r>
      <w:r w:rsidRPr="00084981">
        <w:rPr>
          <w:rFonts w:ascii="Times New Roman" w:hAnsi="Times New Roman"/>
          <w:lang w:val="sr-Cyrl-RS"/>
        </w:rPr>
        <w:tab/>
      </w:r>
      <w:r w:rsidRPr="00084981">
        <w:rPr>
          <w:rFonts w:ascii="Times New Roman" w:hAnsi="Times New Roman"/>
          <w:lang w:val="sr-Cyrl-RS"/>
        </w:rPr>
        <w:br/>
      </w:r>
      <w:r w:rsidR="007303B4">
        <w:rPr>
          <w:rFonts w:ascii="Times New Roman" w:hAnsi="Times New Roman"/>
          <w:lang w:val="sr-Cyrl-RS"/>
        </w:rPr>
        <w:object w:dxaOrig="1540" w:dyaOrig="983">
          <v:shape id="_x0000_i1027" type="#_x0000_t75" style="width:77.45pt;height:48.9pt" o:ole="">
            <v:imagedata r:id="rId11" o:title=""/>
          </v:shape>
          <o:OLEObject Type="Embed" ProgID="Package" ShapeID="_x0000_i1027" DrawAspect="Icon" ObjectID="_1802164934" r:id="rId12"/>
        </w:object>
      </w:r>
    </w:p>
    <w:p w:rsidR="002E4A83" w:rsidRPr="00084981" w:rsidRDefault="002E4A83" w:rsidP="00B276E2">
      <w:pPr>
        <w:ind w:right="563"/>
        <w:jc w:val="both"/>
        <w:rPr>
          <w:rFonts w:ascii="Times New Roman" w:hAnsi="Times New Roman"/>
          <w:lang w:val="sr-Cyrl-RS"/>
        </w:rPr>
      </w:pPr>
    </w:p>
    <w:p w:rsidR="00084981" w:rsidRPr="00084981" w:rsidRDefault="00084981" w:rsidP="00B276E2">
      <w:pPr>
        <w:ind w:right="563"/>
        <w:jc w:val="both"/>
        <w:rPr>
          <w:rFonts w:ascii="Times New Roman" w:hAnsi="Times New Roman"/>
          <w:lang w:val="sr-Cyrl-RS"/>
        </w:rPr>
      </w:pPr>
    </w:p>
    <w:p w:rsidR="00084981" w:rsidRPr="00084981" w:rsidRDefault="00084981" w:rsidP="00B276E2">
      <w:pPr>
        <w:ind w:right="563"/>
        <w:jc w:val="both"/>
        <w:rPr>
          <w:rFonts w:ascii="Times New Roman" w:hAnsi="Times New Roman"/>
          <w:lang w:val="sr-Cyrl-RS"/>
        </w:rPr>
      </w:pPr>
    </w:p>
    <w:p w:rsidR="00084981" w:rsidRPr="00084981" w:rsidRDefault="00084981" w:rsidP="00B276E2">
      <w:pPr>
        <w:ind w:right="563"/>
        <w:jc w:val="both"/>
        <w:rPr>
          <w:rFonts w:ascii="Times New Roman" w:hAnsi="Times New Roman"/>
          <w:lang w:val="sr-Cyrl-RS"/>
        </w:rPr>
      </w:pPr>
    </w:p>
    <w:p w:rsidR="00084981" w:rsidRPr="00084981" w:rsidRDefault="00084981" w:rsidP="00B276E2">
      <w:pPr>
        <w:ind w:right="563"/>
        <w:jc w:val="both"/>
        <w:rPr>
          <w:rFonts w:ascii="Times New Roman" w:hAnsi="Times New Roman"/>
          <w:lang w:val="sr-Cyrl-RS"/>
        </w:rPr>
      </w:pPr>
    </w:p>
    <w:p w:rsidR="004803A1" w:rsidRDefault="004803A1">
      <w:pPr>
        <w:spacing w:after="160" w:line="259" w:lineRule="auto"/>
        <w:rPr>
          <w:rFonts w:ascii="Times New Roman" w:eastAsia="Times New Roman" w:hAnsi="Times New Roman"/>
          <w:b/>
          <w:bCs/>
          <w:sz w:val="26"/>
          <w:szCs w:val="26"/>
          <w:lang w:val="sr-Cyrl-RS"/>
        </w:rPr>
      </w:pPr>
      <w:bookmarkStart w:id="23" w:name="_Toc25612662"/>
      <w:r>
        <w:rPr>
          <w:lang w:val="sr-Cyrl-RS"/>
        </w:rPr>
        <w:br w:type="page"/>
      </w:r>
    </w:p>
    <w:p w:rsidR="00A55AA4" w:rsidRPr="00084981" w:rsidRDefault="00A55AA4" w:rsidP="00B276E2">
      <w:pPr>
        <w:pStyle w:val="Heading3"/>
        <w:jc w:val="both"/>
        <w:rPr>
          <w:sz w:val="20"/>
          <w:szCs w:val="20"/>
          <w:lang w:val="sr-Cyrl-RS"/>
        </w:rPr>
      </w:pPr>
      <w:bookmarkStart w:id="24" w:name="_Toc61947798"/>
      <w:r w:rsidRPr="00084981">
        <w:rPr>
          <w:lang w:val="sr-Cyrl-RS"/>
        </w:rPr>
        <w:lastRenderedPageBreak/>
        <w:t xml:space="preserve">Структура </w:t>
      </w:r>
      <w:r w:rsidR="004803A1">
        <w:rPr>
          <w:lang w:val="sr-Cyrl-RS"/>
        </w:rPr>
        <w:t xml:space="preserve">поруке за </w:t>
      </w:r>
      <w:r w:rsidRPr="00084981">
        <w:rPr>
          <w:lang w:val="sr-Cyrl-RS"/>
        </w:rPr>
        <w:t>финансијск</w:t>
      </w:r>
      <w:r w:rsidR="004803A1">
        <w:rPr>
          <w:lang w:val="sr-Cyrl-RS"/>
        </w:rPr>
        <w:t>е</w:t>
      </w:r>
      <w:r w:rsidRPr="00084981">
        <w:rPr>
          <w:lang w:val="sr-Cyrl-RS"/>
        </w:rPr>
        <w:t xml:space="preserve"> податк</w:t>
      </w:r>
      <w:r w:rsidR="004803A1">
        <w:rPr>
          <w:lang w:val="sr-Cyrl-RS"/>
        </w:rPr>
        <w:t>е</w:t>
      </w:r>
      <w:r w:rsidRPr="00084981">
        <w:rPr>
          <w:lang w:val="sr-Cyrl-RS"/>
        </w:rPr>
        <w:t xml:space="preserve"> – подаци о примањима</w:t>
      </w:r>
      <w:bookmarkEnd w:id="23"/>
      <w:bookmarkEnd w:id="24"/>
    </w:p>
    <w:p w:rsidR="00A55AA4" w:rsidRPr="00084981" w:rsidRDefault="00A55AA4" w:rsidP="00B276E2">
      <w:pPr>
        <w:spacing w:line="235" w:lineRule="exact"/>
        <w:ind w:right="563"/>
        <w:jc w:val="both"/>
        <w:rPr>
          <w:rFonts w:ascii="Times New Roman" w:hAnsi="Times New Roman"/>
          <w:sz w:val="20"/>
          <w:szCs w:val="20"/>
          <w:lang w:val="sr-Cyrl-RS"/>
        </w:rPr>
      </w:pPr>
    </w:p>
    <w:p w:rsidR="00A55AA4" w:rsidRPr="00084981" w:rsidRDefault="00A55AA4" w:rsidP="00B276E2">
      <w:pPr>
        <w:spacing w:line="234" w:lineRule="auto"/>
        <w:ind w:right="563"/>
        <w:jc w:val="both"/>
        <w:rPr>
          <w:rFonts w:ascii="Times New Roman" w:hAnsi="Times New Roman"/>
          <w:sz w:val="20"/>
          <w:szCs w:val="20"/>
          <w:lang w:val="sr-Cyrl-RS"/>
        </w:rPr>
      </w:pPr>
      <w:r w:rsidRPr="00084981">
        <w:rPr>
          <w:rFonts w:ascii="Times New Roman" w:eastAsia="Times New Roman" w:hAnsi="Times New Roman"/>
          <w:sz w:val="24"/>
          <w:szCs w:val="24"/>
          <w:lang w:val="sr-Cyrl-RS"/>
        </w:rPr>
        <w:t xml:space="preserve">Структура назива XML фајла за </w:t>
      </w:r>
      <w:r w:rsidRPr="00084981">
        <w:rPr>
          <w:rFonts w:ascii="Times New Roman" w:eastAsia="Times New Roman" w:hAnsi="Times New Roman"/>
          <w:b/>
          <w:bCs/>
          <w:sz w:val="24"/>
          <w:szCs w:val="24"/>
          <w:lang w:val="sr-Cyrl-RS"/>
        </w:rPr>
        <w:t xml:space="preserve">податке о примањима </w:t>
      </w:r>
      <w:r w:rsidRPr="00084981">
        <w:rPr>
          <w:rFonts w:ascii="Times New Roman" w:eastAsia="Times New Roman" w:hAnsi="Times New Roman"/>
          <w:bCs/>
          <w:sz w:val="24"/>
          <w:szCs w:val="24"/>
          <w:lang w:val="sr-Cyrl-RS"/>
        </w:rPr>
        <w:t>је:</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dsRegZ_FP_1_GGGGMMDDvreme_JBKJS_Godina_Mesec.xml</w:t>
      </w:r>
    </w:p>
    <w:p w:rsidR="00A55AA4" w:rsidRPr="00084981" w:rsidRDefault="00A55AA4" w:rsidP="00B276E2">
      <w:pPr>
        <w:ind w:right="563"/>
        <w:jc w:val="both"/>
        <w:rPr>
          <w:rFonts w:ascii="Times New Roman" w:hAnsi="Times New Roman"/>
          <w:sz w:val="20"/>
          <w:szCs w:val="20"/>
          <w:lang w:val="sr-Cyrl-RS"/>
        </w:rPr>
      </w:pPr>
      <w:r w:rsidRPr="00084981">
        <w:rPr>
          <w:rFonts w:ascii="Times New Roman" w:eastAsia="Times New Roman" w:hAnsi="Times New Roman"/>
          <w:bCs/>
          <w:sz w:val="24"/>
          <w:szCs w:val="24"/>
          <w:lang w:val="sr-Cyrl-RS"/>
        </w:rPr>
        <w:t>Где је:</w:t>
      </w:r>
    </w:p>
    <w:p w:rsidR="00A55AA4" w:rsidRPr="00084981" w:rsidRDefault="00A55AA4" w:rsidP="00B276E2">
      <w:pPr>
        <w:spacing w:line="235" w:lineRule="auto"/>
        <w:ind w:right="563"/>
        <w:jc w:val="both"/>
        <w:rPr>
          <w:rFonts w:ascii="Times New Roman" w:hAnsi="Times New Roman"/>
          <w:sz w:val="20"/>
          <w:szCs w:val="20"/>
          <w:lang w:val="sr-Cyrl-RS"/>
        </w:rPr>
      </w:pPr>
      <w:r w:rsidRPr="00084981">
        <w:rPr>
          <w:rFonts w:ascii="Times New Roman" w:eastAsia="Times New Roman" w:hAnsi="Times New Roman"/>
          <w:b/>
          <w:bCs/>
          <w:sz w:val="24"/>
          <w:szCs w:val="24"/>
          <w:lang w:val="sr-Cyrl-RS"/>
        </w:rPr>
        <w:t xml:space="preserve">dsRegZ_FP_1 – </w:t>
      </w:r>
      <w:r w:rsidRPr="00084981">
        <w:rPr>
          <w:rFonts w:ascii="Times New Roman" w:eastAsia="Times New Roman" w:hAnsi="Times New Roman"/>
          <w:sz w:val="24"/>
          <w:szCs w:val="24"/>
          <w:lang w:val="sr-Cyrl-RS"/>
        </w:rPr>
        <w:t>Фиксни текст</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r w:rsidRPr="00084981">
        <w:rPr>
          <w:rFonts w:ascii="Times New Roman" w:eastAsia="Times New Roman" w:hAnsi="Times New Roman"/>
          <w:b/>
          <w:bCs/>
          <w:sz w:val="24"/>
          <w:szCs w:val="24"/>
          <w:lang w:val="sr-Cyrl-RS"/>
        </w:rPr>
        <w:t xml:space="preserve">GGGGMMGG – </w:t>
      </w:r>
      <w:r w:rsidRPr="00084981">
        <w:rPr>
          <w:rFonts w:ascii="Times New Roman" w:eastAsia="Times New Roman" w:hAnsi="Times New Roman"/>
          <w:sz w:val="24"/>
          <w:szCs w:val="24"/>
          <w:lang w:val="sr-Cyrl-RS"/>
        </w:rPr>
        <w:t>Година,</w:t>
      </w:r>
      <w:r w:rsidRPr="00084981">
        <w:rPr>
          <w:rFonts w:ascii="Times New Roman" w:eastAsia="Times New Roman" w:hAnsi="Times New Roman"/>
          <w:b/>
          <w:bCs/>
          <w:sz w:val="24"/>
          <w:szCs w:val="24"/>
          <w:lang w:val="sr-Cyrl-RS"/>
        </w:rPr>
        <w:t xml:space="preserve"> </w:t>
      </w:r>
      <w:r w:rsidRPr="00084981">
        <w:rPr>
          <w:rFonts w:ascii="Times New Roman" w:eastAsia="Times New Roman" w:hAnsi="Times New Roman"/>
          <w:sz w:val="24"/>
          <w:szCs w:val="24"/>
          <w:lang w:val="sr-Cyrl-RS"/>
        </w:rPr>
        <w:t>месец и дан формирања фајла</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Vreme</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bCs/>
          <w:sz w:val="24"/>
          <w:szCs w:val="24"/>
          <w:lang w:val="sr-Cyrl-RS"/>
        </w:rPr>
        <w:t>Време формирања фајла</w:t>
      </w:r>
      <w:r w:rsidR="00FA09AC">
        <w:rPr>
          <w:rFonts w:ascii="Times New Roman" w:eastAsia="Times New Roman" w:hAnsi="Times New Roman"/>
          <w:bCs/>
          <w:sz w:val="24"/>
          <w:szCs w:val="24"/>
          <w:lang w:val="sr-Cyrl-RS"/>
        </w:rPr>
        <w:t xml:space="preserve"> </w:t>
      </w:r>
      <w:r w:rsidR="00FA09AC">
        <w:rPr>
          <w:rFonts w:ascii="Times New Roman" w:eastAsia="Times New Roman" w:hAnsi="Times New Roman"/>
          <w:sz w:val="24"/>
          <w:szCs w:val="24"/>
        </w:rPr>
        <w:t xml:space="preserve">у </w:t>
      </w:r>
      <w:proofErr w:type="spellStart"/>
      <w:r w:rsidR="00FA09AC">
        <w:rPr>
          <w:rFonts w:ascii="Times New Roman" w:eastAsia="Times New Roman" w:hAnsi="Times New Roman"/>
          <w:sz w:val="24"/>
          <w:szCs w:val="24"/>
        </w:rPr>
        <w:t>формату</w:t>
      </w:r>
      <w:proofErr w:type="spellEnd"/>
      <w:r w:rsidR="00FA09AC">
        <w:rPr>
          <w:rFonts w:ascii="Times New Roman" w:eastAsia="Times New Roman" w:hAnsi="Times New Roman"/>
          <w:sz w:val="24"/>
          <w:szCs w:val="24"/>
        </w:rPr>
        <w:t xml:space="preserve"> </w:t>
      </w:r>
      <w:r w:rsidR="00AB589B">
        <w:rPr>
          <w:rFonts w:ascii="Times New Roman" w:eastAsia="Times New Roman" w:hAnsi="Times New Roman"/>
          <w:sz w:val="24"/>
          <w:szCs w:val="24"/>
        </w:rPr>
        <w:t>HH24:MM:SS</w:t>
      </w:r>
      <w:r w:rsidRPr="00084981">
        <w:rPr>
          <w:rFonts w:ascii="Times New Roman" w:eastAsia="Times New Roman" w:hAnsi="Times New Roman"/>
          <w:bCs/>
          <w:sz w:val="24"/>
          <w:szCs w:val="24"/>
          <w:lang w:val="sr-Cyrl-RS"/>
        </w:rPr>
        <w:tab/>
      </w:r>
      <w:r w:rsidRPr="00084981">
        <w:rPr>
          <w:rFonts w:ascii="Times New Roman" w:hAnsi="Times New Roman"/>
          <w:sz w:val="20"/>
          <w:szCs w:val="20"/>
          <w:lang w:val="sr-Cyrl-RS"/>
        </w:rPr>
        <w:br/>
      </w:r>
      <w:r w:rsidRPr="00084981">
        <w:rPr>
          <w:rFonts w:ascii="Times New Roman" w:eastAsia="Times New Roman" w:hAnsi="Times New Roman"/>
          <w:b/>
          <w:bCs/>
          <w:sz w:val="24"/>
          <w:szCs w:val="24"/>
          <w:lang w:val="sr-Cyrl-RS"/>
        </w:rPr>
        <w:t xml:space="preserve">JBKJS – </w:t>
      </w:r>
      <w:r w:rsidRPr="00084981">
        <w:rPr>
          <w:rFonts w:ascii="Times New Roman" w:eastAsia="Times New Roman" w:hAnsi="Times New Roman"/>
          <w:sz w:val="24"/>
          <w:szCs w:val="24"/>
          <w:lang w:val="sr-Cyrl-RS"/>
        </w:rPr>
        <w:t>Јединствени број корисника јавних средстава</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Godina</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Година за коју су подаци</w:t>
      </w:r>
      <w:r w:rsidRPr="00084981">
        <w:rPr>
          <w:rFonts w:ascii="Times New Roman" w:eastAsia="Times New Roman" w:hAnsi="Times New Roman"/>
          <w:sz w:val="24"/>
          <w:szCs w:val="24"/>
          <w:lang w:val="sr-Cyrl-RS"/>
        </w:rPr>
        <w:tab/>
      </w:r>
      <w:r w:rsidRPr="00084981">
        <w:rPr>
          <w:rFonts w:ascii="Times New Roman" w:hAnsi="Times New Roman"/>
          <w:sz w:val="20"/>
          <w:szCs w:val="20"/>
          <w:lang w:val="sr-Cyrl-RS"/>
        </w:rPr>
        <w:br/>
      </w:r>
      <w:proofErr w:type="spellStart"/>
      <w:r w:rsidRPr="00084981">
        <w:rPr>
          <w:rFonts w:ascii="Times New Roman" w:eastAsia="Times New Roman" w:hAnsi="Times New Roman"/>
          <w:b/>
          <w:bCs/>
          <w:sz w:val="24"/>
          <w:szCs w:val="24"/>
          <w:lang w:val="sr-Cyrl-RS"/>
        </w:rPr>
        <w:t>Mesec</w:t>
      </w:r>
      <w:proofErr w:type="spellEnd"/>
      <w:r w:rsidRPr="00084981">
        <w:rPr>
          <w:rFonts w:ascii="Times New Roman" w:eastAsia="Times New Roman" w:hAnsi="Times New Roman"/>
          <w:b/>
          <w:bCs/>
          <w:sz w:val="24"/>
          <w:szCs w:val="24"/>
          <w:lang w:val="sr-Cyrl-RS"/>
        </w:rPr>
        <w:t xml:space="preserve"> – </w:t>
      </w:r>
      <w:r w:rsidRPr="00084981">
        <w:rPr>
          <w:rFonts w:ascii="Times New Roman" w:eastAsia="Times New Roman" w:hAnsi="Times New Roman"/>
          <w:sz w:val="24"/>
          <w:szCs w:val="24"/>
          <w:lang w:val="sr-Cyrl-RS"/>
        </w:rPr>
        <w:t>Месец за који су подаци</w:t>
      </w:r>
    </w:p>
    <w:p w:rsidR="00A55AA4" w:rsidRPr="00084981" w:rsidRDefault="00A55AA4" w:rsidP="00B276E2">
      <w:pPr>
        <w:ind w:right="563"/>
        <w:jc w:val="both"/>
        <w:rPr>
          <w:rFonts w:ascii="Times New Roman" w:eastAsia="Times New Roman" w:hAnsi="Times New Roman"/>
          <w:b/>
          <w:bCs/>
          <w:sz w:val="24"/>
          <w:szCs w:val="24"/>
          <w:lang w:val="sr-Cyrl-RS"/>
        </w:rPr>
      </w:pPr>
      <w:r w:rsidRPr="00084981">
        <w:rPr>
          <w:rFonts w:ascii="Times New Roman" w:eastAsia="Times New Roman" w:hAnsi="Times New Roman"/>
          <w:sz w:val="24"/>
          <w:szCs w:val="24"/>
          <w:lang w:val="sr-Cyrl-RS"/>
        </w:rPr>
        <w:t xml:space="preserve">Пример : </w:t>
      </w:r>
      <w:r w:rsidRPr="00084981">
        <w:rPr>
          <w:rFonts w:ascii="Times New Roman" w:eastAsia="Times New Roman" w:hAnsi="Times New Roman"/>
          <w:b/>
          <w:bCs/>
          <w:sz w:val="24"/>
          <w:szCs w:val="24"/>
          <w:lang w:val="sr-Cyrl-RS"/>
        </w:rPr>
        <w:t>dsRegZ_FP_1_20160108173516_10523_2015_12.xml</w:t>
      </w:r>
    </w:p>
    <w:p w:rsidR="00A55AA4" w:rsidRPr="00084981" w:rsidRDefault="00A55AA4" w:rsidP="009B7011">
      <w:pPr>
        <w:spacing w:before="36" w:after="36" w:line="240" w:lineRule="auto"/>
        <w:ind w:right="563"/>
        <w:jc w:val="both"/>
        <w:rPr>
          <w:rFonts w:ascii="Times New Roman" w:eastAsia="Times New Roman" w:hAnsi="Times New Roman"/>
          <w:b/>
          <w:bCs/>
          <w:sz w:val="24"/>
          <w:szCs w:val="24"/>
          <w:lang w:val="sr-Cyrl-RS"/>
        </w:rPr>
      </w:pPr>
      <w:r w:rsidRPr="00084981">
        <w:rPr>
          <w:rFonts w:ascii="Times New Roman" w:eastAsia="Times New Roman" w:hAnsi="Times New Roman"/>
          <w:b/>
          <w:bCs/>
          <w:sz w:val="24"/>
          <w:szCs w:val="24"/>
          <w:lang w:val="sr-Cyrl-RS"/>
        </w:rPr>
        <w:t xml:space="preserve">Структура </w:t>
      </w:r>
      <w:proofErr w:type="spellStart"/>
      <w:r w:rsidRPr="00084981">
        <w:rPr>
          <w:rFonts w:ascii="Times New Roman" w:eastAsia="Times New Roman" w:hAnsi="Times New Roman"/>
          <w:b/>
          <w:bCs/>
          <w:sz w:val="24"/>
          <w:szCs w:val="24"/>
          <w:lang w:val="sr-Cyrl-RS"/>
        </w:rPr>
        <w:t>xml</w:t>
      </w:r>
      <w:proofErr w:type="spellEnd"/>
      <w:r w:rsidRPr="00084981">
        <w:rPr>
          <w:rFonts w:ascii="Times New Roman" w:eastAsia="Times New Roman" w:hAnsi="Times New Roman"/>
          <w:b/>
          <w:bCs/>
          <w:sz w:val="24"/>
          <w:szCs w:val="24"/>
          <w:lang w:val="sr-Cyrl-RS"/>
        </w:rPr>
        <w:t xml:space="preserve"> фајла:</w:t>
      </w:r>
    </w:p>
    <w:p w:rsidR="00A55AA4" w:rsidRPr="00084981" w:rsidRDefault="00A55AA4" w:rsidP="00B276E2">
      <w:pPr>
        <w:spacing w:before="36" w:after="36" w:line="240" w:lineRule="auto"/>
        <w:ind w:left="720" w:right="563" w:hanging="810"/>
        <w:jc w:val="both"/>
        <w:rPr>
          <w:rFonts w:ascii="Times New Roman" w:eastAsia="Times New Roman" w:hAnsi="Times New Roman"/>
          <w:b/>
          <w:bCs/>
          <w:sz w:val="24"/>
          <w:szCs w:val="24"/>
          <w:lang w:val="sr-Cyrl-RS"/>
        </w:rPr>
      </w:pPr>
    </w:p>
    <w:tbl>
      <w:tblPr>
        <w:tblW w:w="930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1843"/>
        <w:gridCol w:w="1276"/>
        <w:gridCol w:w="3940"/>
      </w:tblGrid>
      <w:tr w:rsidR="00A55AA4" w:rsidRPr="00084981" w:rsidTr="00C65CAF">
        <w:trPr>
          <w:tblHeader/>
        </w:trPr>
        <w:tc>
          <w:tcPr>
            <w:tcW w:w="2245" w:type="dxa"/>
            <w:shd w:val="pct10" w:color="auto" w:fill="auto"/>
            <w:hideMark/>
          </w:tcPr>
          <w:p w:rsidR="00A55AA4" w:rsidRPr="00084981" w:rsidRDefault="00A55AA4" w:rsidP="00C65CAF">
            <w:pPr>
              <w:pStyle w:val="Compact"/>
              <w:ind w:right="-105"/>
              <w:jc w:val="both"/>
              <w:rPr>
                <w:rFonts w:ascii="Times New Roman" w:hAnsi="Times New Roman"/>
                <w:b/>
                <w:bCs/>
                <w:sz w:val="22"/>
                <w:szCs w:val="22"/>
                <w:lang w:val="sr-Cyrl-RS"/>
              </w:rPr>
            </w:pPr>
            <w:r w:rsidRPr="00084981">
              <w:rPr>
                <w:rFonts w:ascii="Times New Roman" w:hAnsi="Times New Roman"/>
                <w:b/>
                <w:bCs/>
                <w:sz w:val="22"/>
                <w:szCs w:val="22"/>
                <w:lang w:val="sr-Cyrl-RS"/>
              </w:rPr>
              <w:t xml:space="preserve">Елемент у </w:t>
            </w:r>
            <w:proofErr w:type="spellStart"/>
            <w:r w:rsidRPr="00084981">
              <w:rPr>
                <w:rFonts w:ascii="Times New Roman" w:hAnsi="Times New Roman"/>
                <w:b/>
                <w:bCs/>
                <w:sz w:val="22"/>
                <w:szCs w:val="22"/>
                <w:lang w:val="sr-Cyrl-RS"/>
              </w:rPr>
              <w:t>xml</w:t>
            </w:r>
            <w:proofErr w:type="spellEnd"/>
            <w:r w:rsidRPr="00084981">
              <w:rPr>
                <w:rFonts w:ascii="Times New Roman" w:hAnsi="Times New Roman"/>
                <w:b/>
                <w:bCs/>
                <w:sz w:val="22"/>
                <w:szCs w:val="22"/>
                <w:lang w:val="sr-Cyrl-RS"/>
              </w:rPr>
              <w:t xml:space="preserve"> фајлу</w:t>
            </w:r>
          </w:p>
        </w:tc>
        <w:tc>
          <w:tcPr>
            <w:tcW w:w="1843" w:type="dxa"/>
            <w:shd w:val="pct10" w:color="auto" w:fill="auto"/>
            <w:hideMark/>
          </w:tcPr>
          <w:p w:rsidR="00A55AA4" w:rsidRPr="00084981" w:rsidRDefault="00A55AA4" w:rsidP="00C65CAF">
            <w:pPr>
              <w:pStyle w:val="Compact"/>
              <w:ind w:left="720" w:right="-70"/>
              <w:jc w:val="both"/>
              <w:rPr>
                <w:rFonts w:ascii="Times New Roman" w:hAnsi="Times New Roman"/>
                <w:b/>
                <w:bCs/>
                <w:sz w:val="22"/>
                <w:szCs w:val="22"/>
                <w:lang w:val="sr-Cyrl-RS"/>
              </w:rPr>
            </w:pPr>
            <w:r w:rsidRPr="00084981">
              <w:rPr>
                <w:rFonts w:ascii="Times New Roman" w:hAnsi="Times New Roman"/>
                <w:b/>
                <w:bCs/>
                <w:sz w:val="22"/>
                <w:szCs w:val="22"/>
                <w:lang w:val="sr-Cyrl-RS"/>
              </w:rPr>
              <w:t>Тип</w:t>
            </w:r>
          </w:p>
        </w:tc>
        <w:tc>
          <w:tcPr>
            <w:tcW w:w="1276" w:type="dxa"/>
            <w:shd w:val="pct10" w:color="auto" w:fill="auto"/>
            <w:hideMark/>
          </w:tcPr>
          <w:p w:rsidR="00A55AA4" w:rsidRPr="00084981" w:rsidRDefault="00A55AA4" w:rsidP="00C65CAF">
            <w:pPr>
              <w:pStyle w:val="Compact"/>
              <w:jc w:val="center"/>
              <w:rPr>
                <w:rFonts w:ascii="Times New Roman" w:hAnsi="Times New Roman"/>
                <w:b/>
                <w:bCs/>
                <w:sz w:val="22"/>
                <w:szCs w:val="22"/>
                <w:lang w:val="sr-Cyrl-RS"/>
              </w:rPr>
            </w:pPr>
            <w:r w:rsidRPr="00084981">
              <w:rPr>
                <w:rFonts w:ascii="Times New Roman" w:hAnsi="Times New Roman"/>
                <w:b/>
                <w:bCs/>
                <w:sz w:val="22"/>
                <w:szCs w:val="22"/>
                <w:lang w:val="sr-Cyrl-RS"/>
              </w:rPr>
              <w:t xml:space="preserve">Обавезно </w:t>
            </w:r>
            <w:r w:rsidR="005A110F" w:rsidRPr="00084981">
              <w:rPr>
                <w:rFonts w:ascii="Times New Roman" w:hAnsi="Times New Roman"/>
                <w:b/>
                <w:bCs/>
                <w:sz w:val="22"/>
                <w:szCs w:val="22"/>
                <w:lang w:val="sr-Cyrl-RS"/>
              </w:rPr>
              <w:t>Д</w:t>
            </w:r>
            <w:r w:rsidRPr="00084981">
              <w:rPr>
                <w:rFonts w:ascii="Times New Roman" w:hAnsi="Times New Roman"/>
                <w:b/>
                <w:bCs/>
                <w:sz w:val="22"/>
                <w:szCs w:val="22"/>
                <w:lang w:val="sr-Cyrl-RS"/>
              </w:rPr>
              <w:t>/</w:t>
            </w:r>
            <w:r w:rsidR="005A110F" w:rsidRPr="00084981">
              <w:rPr>
                <w:rFonts w:ascii="Times New Roman" w:hAnsi="Times New Roman"/>
                <w:b/>
                <w:bCs/>
                <w:sz w:val="22"/>
                <w:szCs w:val="22"/>
                <w:lang w:val="sr-Cyrl-RS"/>
              </w:rPr>
              <w:t>Н</w:t>
            </w:r>
          </w:p>
        </w:tc>
        <w:tc>
          <w:tcPr>
            <w:tcW w:w="3940" w:type="dxa"/>
            <w:shd w:val="pct10" w:color="auto" w:fill="auto"/>
            <w:hideMark/>
          </w:tcPr>
          <w:p w:rsidR="00A55AA4" w:rsidRPr="00084981" w:rsidRDefault="00A55AA4" w:rsidP="00C65CAF">
            <w:pPr>
              <w:pStyle w:val="Compact"/>
              <w:ind w:right="142"/>
              <w:jc w:val="both"/>
              <w:rPr>
                <w:rFonts w:ascii="Times New Roman" w:hAnsi="Times New Roman"/>
                <w:b/>
                <w:bCs/>
                <w:sz w:val="22"/>
                <w:szCs w:val="22"/>
                <w:lang w:val="sr-Cyrl-RS"/>
              </w:rPr>
            </w:pPr>
            <w:r w:rsidRPr="00084981">
              <w:rPr>
                <w:rFonts w:ascii="Times New Roman" w:hAnsi="Times New Roman"/>
                <w:b/>
                <w:bCs/>
                <w:sz w:val="22"/>
                <w:szCs w:val="22"/>
                <w:lang w:val="sr-Cyrl-RS"/>
              </w:rPr>
              <w:t>Опис</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OpstiPodaci</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p>
        </w:tc>
        <w:tc>
          <w:tcPr>
            <w:tcW w:w="1276" w:type="dxa"/>
            <w:shd w:val="clear" w:color="auto" w:fill="auto"/>
            <w:vAlign w:val="center"/>
            <w:hideMark/>
          </w:tcPr>
          <w:p w:rsidR="00A55AA4" w:rsidRPr="00084981" w:rsidRDefault="00A55AA4" w:rsidP="00C65CAF">
            <w:pPr>
              <w:spacing w:before="150" w:after="150" w:line="240" w:lineRule="auto"/>
              <w:ind w:right="-70"/>
              <w:jc w:val="center"/>
              <w:rPr>
                <w:rFonts w:ascii="Times New Roman" w:eastAsia="Times New Roman" w:hAnsi="Times New Roman"/>
                <w:lang w:val="sr-Cyrl-RS" w:eastAsia="en-GB"/>
              </w:rPr>
            </w:pPr>
          </w:p>
        </w:tc>
        <w:tc>
          <w:tcPr>
            <w:tcW w:w="3940" w:type="dxa"/>
            <w:shd w:val="clear" w:color="auto" w:fill="auto"/>
            <w:vAlign w:val="center"/>
            <w:hideMark/>
          </w:tcPr>
          <w:p w:rsidR="00A55AA4" w:rsidRPr="00084981" w:rsidRDefault="00A55AA4" w:rsidP="00C65CAF">
            <w:pPr>
              <w:spacing w:before="150" w:after="150" w:line="240" w:lineRule="auto"/>
              <w:ind w:right="142"/>
              <w:jc w:val="both"/>
              <w:rPr>
                <w:rFonts w:ascii="Times New Roman" w:eastAsia="Times New Roman" w:hAnsi="Times New Roman"/>
                <w:lang w:val="sr-Cyrl-RS" w:eastAsia="en-GB"/>
              </w:rPr>
            </w:pP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Korisnik</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TEXT 5</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ЈБKЈС, Јединствени број корисника ЈС који доставља податке</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Mesec</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NUMERIC 2</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Месец за који се достављају подаци, када је извршена исплата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Godina</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NUMERIC 4</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Година за који се достављају подаци, када је извршена исплата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DatumSlanja</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DATE</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767D96">
            <w:pPr>
              <w:ind w:right="142"/>
              <w:jc w:val="both"/>
              <w:rPr>
                <w:rFonts w:ascii="Times New Roman" w:hAnsi="Times New Roman"/>
                <w:lang w:val="sr-Cyrl-RS"/>
              </w:rPr>
            </w:pPr>
            <w:r w:rsidRPr="00084981">
              <w:rPr>
                <w:rFonts w:ascii="Times New Roman" w:hAnsi="Times New Roman"/>
                <w:lang w:val="sr-Cyrl-RS"/>
              </w:rPr>
              <w:t xml:space="preserve">Датум и време слања података у формату </w:t>
            </w:r>
            <w:r w:rsidR="00767D96">
              <w:rPr>
                <w:rFonts w:ascii="Times New Roman" w:hAnsi="Times New Roman"/>
              </w:rPr>
              <w:t>DD</w:t>
            </w:r>
            <w:r w:rsidRPr="00084981">
              <w:rPr>
                <w:rFonts w:ascii="Times New Roman" w:hAnsi="Times New Roman"/>
                <w:lang w:val="sr-Cyrl-RS"/>
              </w:rPr>
              <w:t>/</w:t>
            </w:r>
            <w:r w:rsidR="00767D96">
              <w:rPr>
                <w:rFonts w:ascii="Times New Roman" w:hAnsi="Times New Roman"/>
              </w:rPr>
              <w:t>MM</w:t>
            </w:r>
            <w:r w:rsidRPr="00084981">
              <w:rPr>
                <w:rFonts w:ascii="Times New Roman" w:hAnsi="Times New Roman"/>
                <w:lang w:val="sr-Cyrl-RS"/>
              </w:rPr>
              <w:t>/GGGG</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FinPodaciZaposleni</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p>
        </w:tc>
        <w:tc>
          <w:tcPr>
            <w:tcW w:w="1276" w:type="dxa"/>
            <w:shd w:val="clear" w:color="auto" w:fill="auto"/>
            <w:vAlign w:val="center"/>
            <w:hideMark/>
          </w:tcPr>
          <w:p w:rsidR="00A55AA4" w:rsidRPr="00084981" w:rsidRDefault="00A55AA4" w:rsidP="00C65CAF">
            <w:pPr>
              <w:spacing w:before="150" w:after="150" w:line="240" w:lineRule="auto"/>
              <w:ind w:right="-70"/>
              <w:jc w:val="center"/>
              <w:rPr>
                <w:rFonts w:ascii="Times New Roman" w:eastAsia="Times New Roman" w:hAnsi="Times New Roman"/>
                <w:lang w:val="sr-Cyrl-RS" w:eastAsia="en-GB"/>
              </w:rPr>
            </w:pP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r w:rsidRPr="00084981">
              <w:rPr>
                <w:rFonts w:ascii="Times New Roman" w:eastAsia="Times New Roman" w:hAnsi="Times New Roman"/>
                <w:b/>
                <w:color w:val="000000"/>
                <w:lang w:val="sr-Cyrl-RS" w:eastAsia="en-GB"/>
              </w:rPr>
              <w:t>JBKJS</w:t>
            </w:r>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TEXT 5</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ЈБKЈС, Јединствени број корисника ЈС на кога се подаци односе</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FunkcionalnaKlas</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TEXT 3</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Н</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Шифра функционалне класификације</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Identifikacija</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TEXT 15</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 xml:space="preserve">Идентификација запосленог, изабраног, постављеног односно ангажованог лица. На основу унетог </w:t>
            </w:r>
            <w:r w:rsidRPr="00084981">
              <w:rPr>
                <w:rFonts w:ascii="Times New Roman" w:hAnsi="Times New Roman"/>
                <w:lang w:val="sr-Cyrl-RS"/>
              </w:rPr>
              <w:lastRenderedPageBreak/>
              <w:t xml:space="preserve">податка узима се идентификација лица из </w:t>
            </w:r>
            <w:proofErr w:type="spellStart"/>
            <w:r w:rsidRPr="00084981">
              <w:rPr>
                <w:rFonts w:ascii="Times New Roman" w:hAnsi="Times New Roman"/>
                <w:lang w:val="sr-Cyrl-RS"/>
              </w:rPr>
              <w:t>шифарника</w:t>
            </w:r>
            <w:proofErr w:type="spellEnd"/>
            <w:r w:rsidRPr="00084981">
              <w:rPr>
                <w:rFonts w:ascii="Times New Roman" w:hAnsi="Times New Roman"/>
                <w:lang w:val="sr-Cyrl-RS"/>
              </w:rPr>
              <w:t xml:space="preserve"> лица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lastRenderedPageBreak/>
              <w:t>Ime</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TEXT 50</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Име лица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Prezime</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TEXT 50</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Презиме лица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IzvorFinansiranja</w:t>
            </w:r>
            <w:proofErr w:type="spellEnd"/>
          </w:p>
        </w:tc>
        <w:tc>
          <w:tcPr>
            <w:tcW w:w="1843" w:type="dxa"/>
            <w:shd w:val="clear" w:color="auto" w:fill="auto"/>
            <w:vAlign w:val="center"/>
            <w:hideMark/>
          </w:tcPr>
          <w:p w:rsidR="00A55AA4" w:rsidRPr="00084981" w:rsidRDefault="00840A4F"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 xml:space="preserve">TEXT </w:t>
            </w:r>
            <w:r w:rsidR="00A55AA4" w:rsidRPr="00084981">
              <w:rPr>
                <w:rFonts w:ascii="Times New Roman" w:eastAsia="Times New Roman" w:hAnsi="Times New Roman"/>
                <w:color w:val="000000"/>
                <w:lang w:val="sr-Cyrl-RS" w:eastAsia="en-GB"/>
              </w:rPr>
              <w:t>2</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Шифра извора финансирања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Program</w:t>
            </w:r>
            <w:proofErr w:type="spellEnd"/>
          </w:p>
        </w:tc>
        <w:tc>
          <w:tcPr>
            <w:tcW w:w="1843" w:type="dxa"/>
            <w:shd w:val="clear" w:color="auto" w:fill="auto"/>
            <w:vAlign w:val="center"/>
            <w:hideMark/>
          </w:tcPr>
          <w:p w:rsidR="00A55AA4" w:rsidRPr="00084981" w:rsidRDefault="00840A4F"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 xml:space="preserve">TEXT </w:t>
            </w:r>
            <w:r w:rsidR="00A55AA4" w:rsidRPr="00084981">
              <w:rPr>
                <w:rFonts w:ascii="Times New Roman" w:eastAsia="Times New Roman" w:hAnsi="Times New Roman"/>
                <w:color w:val="000000"/>
                <w:lang w:val="sr-Cyrl-RS" w:eastAsia="en-GB"/>
              </w:rPr>
              <w:t>4</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Н</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Шифра програма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Projekat</w:t>
            </w:r>
            <w:proofErr w:type="spellEnd"/>
          </w:p>
        </w:tc>
        <w:tc>
          <w:tcPr>
            <w:tcW w:w="1843" w:type="dxa"/>
            <w:shd w:val="clear" w:color="auto" w:fill="auto"/>
            <w:vAlign w:val="center"/>
            <w:hideMark/>
          </w:tcPr>
          <w:p w:rsidR="00A55AA4" w:rsidRPr="00084981" w:rsidRDefault="00840A4F"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 xml:space="preserve">TEXT </w:t>
            </w:r>
            <w:r w:rsidR="00A55AA4" w:rsidRPr="00084981">
              <w:rPr>
                <w:rFonts w:ascii="Times New Roman" w:eastAsia="Times New Roman" w:hAnsi="Times New Roman"/>
                <w:color w:val="000000"/>
                <w:lang w:val="sr-Cyrl-RS" w:eastAsia="en-GB"/>
              </w:rPr>
              <w:t>4</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Н</w:t>
            </w:r>
          </w:p>
        </w:tc>
        <w:tc>
          <w:tcPr>
            <w:tcW w:w="3940" w:type="dxa"/>
            <w:shd w:val="clear" w:color="auto" w:fill="auto"/>
            <w:hideMark/>
          </w:tcPr>
          <w:p w:rsidR="00C65CAF" w:rsidRPr="00084981" w:rsidRDefault="00A55AA4" w:rsidP="00C65CAF">
            <w:pPr>
              <w:ind w:right="142"/>
              <w:jc w:val="both"/>
              <w:rPr>
                <w:rFonts w:ascii="Times New Roman" w:hAnsi="Times New Roman"/>
                <w:lang w:val="sr-Cyrl-RS"/>
              </w:rPr>
            </w:pPr>
            <w:r w:rsidRPr="00084981">
              <w:rPr>
                <w:rFonts w:ascii="Times New Roman" w:hAnsi="Times New Roman"/>
                <w:lang w:val="sr-Cyrl-RS"/>
              </w:rPr>
              <w:t>Шифра пројекта/програмске активности у оквиру програма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SifraOsnova</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NUMERIC 3</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Шифра основа примања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Iznos</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NUMERIC 18,2</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Износ примања</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MesecZa</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NUMERIC 2</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Месец на који се односи примање</w:t>
            </w:r>
          </w:p>
        </w:tc>
      </w:tr>
      <w:tr w:rsidR="00A55AA4" w:rsidRPr="00084981" w:rsidTr="00C65CAF">
        <w:tc>
          <w:tcPr>
            <w:tcW w:w="2245" w:type="dxa"/>
            <w:shd w:val="clear" w:color="auto" w:fill="auto"/>
            <w:vAlign w:val="center"/>
            <w:hideMark/>
          </w:tcPr>
          <w:p w:rsidR="00A55AA4" w:rsidRPr="00084981" w:rsidRDefault="00A55AA4" w:rsidP="00C65CAF">
            <w:pPr>
              <w:spacing w:before="150" w:after="150" w:line="240" w:lineRule="auto"/>
              <w:ind w:right="-105"/>
              <w:jc w:val="both"/>
              <w:rPr>
                <w:rFonts w:ascii="Times New Roman" w:eastAsia="Times New Roman" w:hAnsi="Times New Roman"/>
                <w:b/>
                <w:color w:val="000000"/>
                <w:lang w:val="sr-Cyrl-RS" w:eastAsia="en-GB"/>
              </w:rPr>
            </w:pPr>
            <w:proofErr w:type="spellStart"/>
            <w:r w:rsidRPr="00084981">
              <w:rPr>
                <w:rFonts w:ascii="Times New Roman" w:eastAsia="Times New Roman" w:hAnsi="Times New Roman"/>
                <w:b/>
                <w:color w:val="000000"/>
                <w:lang w:val="sr-Cyrl-RS" w:eastAsia="en-GB"/>
              </w:rPr>
              <w:t>GodinaZa</w:t>
            </w:r>
            <w:proofErr w:type="spellEnd"/>
          </w:p>
        </w:tc>
        <w:tc>
          <w:tcPr>
            <w:tcW w:w="1843" w:type="dxa"/>
            <w:shd w:val="clear" w:color="auto" w:fill="auto"/>
            <w:vAlign w:val="center"/>
            <w:hideMark/>
          </w:tcPr>
          <w:p w:rsidR="00A55AA4" w:rsidRPr="00084981" w:rsidRDefault="00A55AA4" w:rsidP="00C65CAF">
            <w:pPr>
              <w:spacing w:before="150" w:after="150" w:line="240" w:lineRule="auto"/>
              <w:ind w:right="-70"/>
              <w:jc w:val="both"/>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NUMERIC 4</w:t>
            </w:r>
          </w:p>
        </w:tc>
        <w:tc>
          <w:tcPr>
            <w:tcW w:w="1276" w:type="dxa"/>
            <w:shd w:val="clear" w:color="auto" w:fill="auto"/>
            <w:vAlign w:val="center"/>
            <w:hideMark/>
          </w:tcPr>
          <w:p w:rsidR="00A55AA4" w:rsidRPr="00084981" w:rsidRDefault="005A110F" w:rsidP="00C65CAF">
            <w:pPr>
              <w:spacing w:before="150" w:after="150" w:line="240" w:lineRule="auto"/>
              <w:ind w:right="-70"/>
              <w:jc w:val="center"/>
              <w:rPr>
                <w:rFonts w:ascii="Times New Roman" w:eastAsia="Times New Roman" w:hAnsi="Times New Roman"/>
                <w:color w:val="000000"/>
                <w:lang w:val="sr-Cyrl-RS" w:eastAsia="en-GB"/>
              </w:rPr>
            </w:pPr>
            <w:r w:rsidRPr="00084981">
              <w:rPr>
                <w:rFonts w:ascii="Times New Roman" w:eastAsia="Times New Roman" w:hAnsi="Times New Roman"/>
                <w:color w:val="000000"/>
                <w:lang w:val="sr-Cyrl-RS" w:eastAsia="en-GB"/>
              </w:rPr>
              <w:t>Д</w:t>
            </w:r>
          </w:p>
        </w:tc>
        <w:tc>
          <w:tcPr>
            <w:tcW w:w="3940" w:type="dxa"/>
            <w:shd w:val="clear" w:color="auto" w:fill="auto"/>
            <w:hideMark/>
          </w:tcPr>
          <w:p w:rsidR="00A55AA4" w:rsidRPr="00084981" w:rsidRDefault="00A55AA4" w:rsidP="00C65CAF">
            <w:pPr>
              <w:ind w:right="142"/>
              <w:jc w:val="both"/>
              <w:rPr>
                <w:rFonts w:ascii="Times New Roman" w:hAnsi="Times New Roman"/>
                <w:lang w:val="sr-Cyrl-RS"/>
              </w:rPr>
            </w:pPr>
            <w:r w:rsidRPr="00084981">
              <w:rPr>
                <w:rFonts w:ascii="Times New Roman" w:hAnsi="Times New Roman"/>
                <w:lang w:val="sr-Cyrl-RS"/>
              </w:rPr>
              <w:t>Година на коју се односи примање</w:t>
            </w:r>
          </w:p>
        </w:tc>
      </w:tr>
    </w:tbl>
    <w:p w:rsidR="00A55AA4" w:rsidRPr="00084981" w:rsidRDefault="00A55AA4" w:rsidP="00B276E2">
      <w:pPr>
        <w:spacing w:after="0" w:line="240" w:lineRule="auto"/>
        <w:ind w:right="563"/>
        <w:jc w:val="both"/>
        <w:rPr>
          <w:rFonts w:ascii="Times New Roman" w:eastAsia="Times New Roman" w:hAnsi="Times New Roman"/>
          <w:sz w:val="24"/>
          <w:szCs w:val="24"/>
          <w:lang w:val="sr-Cyrl-RS" w:eastAsia="en-GB"/>
        </w:rPr>
      </w:pPr>
      <w:r w:rsidRPr="00084981">
        <w:rPr>
          <w:rFonts w:ascii="Times New Roman" w:eastAsia="Times New Roman" w:hAnsi="Times New Roman"/>
          <w:color w:val="000000"/>
          <w:sz w:val="21"/>
          <w:szCs w:val="21"/>
          <w:lang w:val="sr-Cyrl-RS" w:eastAsia="en-GB"/>
        </w:rPr>
        <w:br/>
      </w:r>
    </w:p>
    <w:p w:rsidR="00A55AA4" w:rsidRPr="00084981" w:rsidRDefault="00A55AA4" w:rsidP="00B276E2">
      <w:pPr>
        <w:shd w:val="clear" w:color="auto" w:fill="FFFFFF"/>
        <w:spacing w:before="100" w:beforeAutospacing="1" w:after="100" w:afterAutospacing="1" w:line="240" w:lineRule="auto"/>
        <w:ind w:right="563"/>
        <w:jc w:val="both"/>
        <w:rPr>
          <w:rFonts w:ascii="Times New Roman" w:eastAsia="Times New Roman" w:hAnsi="Times New Roman"/>
          <w:color w:val="000000"/>
          <w:sz w:val="21"/>
          <w:szCs w:val="21"/>
          <w:lang w:val="sr-Cyrl-RS" w:eastAsia="en-GB"/>
        </w:rPr>
      </w:pPr>
      <w:r w:rsidRPr="00084981">
        <w:rPr>
          <w:rFonts w:ascii="Times New Roman" w:hAnsi="Times New Roman"/>
          <w:lang w:val="sr-Cyrl-RS"/>
        </w:rPr>
        <w:t xml:space="preserve">Пример </w:t>
      </w:r>
      <w:proofErr w:type="spellStart"/>
      <w:r w:rsidRPr="00084981">
        <w:rPr>
          <w:rFonts w:ascii="Times New Roman" w:hAnsi="Times New Roman"/>
          <w:lang w:val="sr-Cyrl-RS"/>
        </w:rPr>
        <w:t>xml</w:t>
      </w:r>
      <w:proofErr w:type="spellEnd"/>
      <w:r w:rsidRPr="00084981">
        <w:rPr>
          <w:rFonts w:ascii="Times New Roman" w:hAnsi="Times New Roman"/>
          <w:lang w:val="sr-Cyrl-RS"/>
        </w:rPr>
        <w:t xml:space="preserve"> фајла:</w:t>
      </w:r>
      <w:r w:rsidRPr="00084981">
        <w:rPr>
          <w:rFonts w:ascii="Times New Roman" w:hAnsi="Times New Roman"/>
          <w:lang w:val="sr-Cyrl-RS"/>
        </w:rPr>
        <w:tab/>
      </w:r>
      <w:r w:rsidRPr="00084981">
        <w:rPr>
          <w:rFonts w:ascii="Times New Roman" w:hAnsi="Times New Roman"/>
          <w:lang w:val="sr-Cyrl-RS"/>
        </w:rPr>
        <w:br/>
      </w:r>
      <w:r w:rsidRPr="00084981">
        <w:rPr>
          <w:rFonts w:ascii="Times New Roman" w:hAnsi="Times New Roman"/>
          <w:lang w:val="sr-Cyrl-RS"/>
        </w:rPr>
        <w:br/>
      </w:r>
      <w:r w:rsidR="00843EB3">
        <w:rPr>
          <w:rFonts w:ascii="Times New Roman" w:eastAsia="Times New Roman" w:hAnsi="Times New Roman"/>
          <w:color w:val="000000"/>
          <w:sz w:val="21"/>
          <w:szCs w:val="21"/>
          <w:lang w:val="sr-Cyrl-RS" w:eastAsia="en-GB"/>
        </w:rPr>
        <w:object w:dxaOrig="1540" w:dyaOrig="983">
          <v:shape id="_x0000_i1028" type="#_x0000_t75" style="width:77.45pt;height:48.9pt" o:ole="">
            <v:imagedata r:id="rId13" o:title=""/>
          </v:shape>
          <o:OLEObject Type="Embed" ProgID="Package" ShapeID="_x0000_i1028" DrawAspect="Icon" ObjectID="_1802164935" r:id="rId14"/>
        </w:object>
      </w:r>
    </w:p>
    <w:p w:rsidR="000F1736" w:rsidRDefault="000F1736">
      <w:pPr>
        <w:spacing w:after="160" w:line="259" w:lineRule="auto"/>
        <w:rPr>
          <w:rFonts w:ascii="Times New Roman" w:hAnsi="Times New Roman"/>
          <w:sz w:val="20"/>
          <w:szCs w:val="20"/>
          <w:lang w:val="sr-Cyrl-RS"/>
        </w:rPr>
      </w:pPr>
      <w:r>
        <w:rPr>
          <w:rFonts w:ascii="Times New Roman" w:hAnsi="Times New Roman"/>
          <w:sz w:val="20"/>
          <w:szCs w:val="20"/>
          <w:lang w:val="sr-Cyrl-RS"/>
        </w:rPr>
        <w:br w:type="page"/>
      </w:r>
    </w:p>
    <w:p w:rsidR="000F1736" w:rsidRPr="00084981" w:rsidRDefault="000F1736" w:rsidP="000F1736">
      <w:pPr>
        <w:pStyle w:val="Heading2"/>
        <w:numPr>
          <w:ilvl w:val="0"/>
          <w:numId w:val="0"/>
        </w:numPr>
        <w:rPr>
          <w:lang w:val="sr-Cyrl-RS"/>
        </w:rPr>
      </w:pPr>
      <w:bookmarkStart w:id="25" w:name="_Toc61947799"/>
      <w:r>
        <w:rPr>
          <w:lang w:val="sr-Cyrl-RS"/>
        </w:rPr>
        <w:lastRenderedPageBreak/>
        <w:t xml:space="preserve">Разлике у структури и садржају података у односу на </w:t>
      </w:r>
      <w:r w:rsidR="009C4B2F">
        <w:rPr>
          <w:lang w:val="sr-Cyrl-RS"/>
        </w:rPr>
        <w:t>досадашње</w:t>
      </w:r>
      <w:r>
        <w:rPr>
          <w:lang w:val="sr-Cyrl-RS"/>
        </w:rPr>
        <w:t xml:space="preserve"> обрасце</w:t>
      </w:r>
      <w:bookmarkEnd w:id="25"/>
    </w:p>
    <w:p w:rsidR="000F1736" w:rsidRDefault="000F1736" w:rsidP="000F1736">
      <w:pPr>
        <w:spacing w:line="234" w:lineRule="auto"/>
        <w:ind w:right="4"/>
        <w:jc w:val="both"/>
        <w:rPr>
          <w:rFonts w:ascii="Times New Roman" w:eastAsia="Times New Roman" w:hAnsi="Times New Roman"/>
          <w:sz w:val="24"/>
          <w:szCs w:val="24"/>
          <w:lang w:val="sr-Cyrl-RS"/>
        </w:rPr>
      </w:pPr>
    </w:p>
    <w:p w:rsidR="000F1736" w:rsidRDefault="000F1736" w:rsidP="000F1736">
      <w:pPr>
        <w:spacing w:after="120" w:line="235" w:lineRule="auto"/>
        <w:ind w:right="6"/>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 xml:space="preserve">Структура XML фајла за доставу кадровских података о запосленима на </w:t>
      </w:r>
      <w:r w:rsidRPr="00084981">
        <w:rPr>
          <w:rFonts w:ascii="Times New Roman" w:eastAsia="Times New Roman" w:hAnsi="Times New Roman"/>
          <w:b/>
          <w:bCs/>
          <w:sz w:val="24"/>
          <w:szCs w:val="24"/>
          <w:lang w:val="sr-Cyrl-RS"/>
        </w:rPr>
        <w:t>неодређено/одређено</w:t>
      </w:r>
      <w:r w:rsidRPr="00084981">
        <w:rPr>
          <w:rFonts w:ascii="Times New Roman" w:eastAsia="Times New Roman" w:hAnsi="Times New Roman"/>
          <w:sz w:val="24"/>
          <w:szCs w:val="24"/>
          <w:lang w:val="sr-Cyrl-RS"/>
        </w:rPr>
        <w:t xml:space="preserve"> време је</w:t>
      </w:r>
      <w:r>
        <w:rPr>
          <w:rFonts w:ascii="Times New Roman" w:eastAsia="Times New Roman" w:hAnsi="Times New Roman"/>
          <w:sz w:val="24"/>
          <w:szCs w:val="24"/>
          <w:lang w:val="sr-Cyrl-RS"/>
        </w:rPr>
        <w:t xml:space="preserve"> промењена. Корисник не доставља податке који се углавном преузимају из информационог система ЦРОСО:</w:t>
      </w:r>
    </w:p>
    <w:p w:rsidR="000F1736" w:rsidRDefault="000F1736" w:rsidP="000F1736">
      <w:pPr>
        <w:pStyle w:val="ListParagraph"/>
        <w:numPr>
          <w:ilvl w:val="0"/>
          <w:numId w:val="33"/>
        </w:numPr>
        <w:spacing w:line="234" w:lineRule="auto"/>
        <w:ind w:right="4"/>
        <w:jc w:val="both"/>
        <w:rPr>
          <w:rFonts w:ascii="Times New Roman" w:hAnsi="Times New Roman"/>
          <w:sz w:val="24"/>
          <w:szCs w:val="24"/>
        </w:rPr>
      </w:pPr>
      <w:proofErr w:type="spellStart"/>
      <w:r>
        <w:rPr>
          <w:rFonts w:ascii="Times New Roman" w:hAnsi="Times New Roman"/>
          <w:sz w:val="24"/>
          <w:szCs w:val="24"/>
        </w:rPr>
        <w:t>Пол</w:t>
      </w:r>
      <w:proofErr w:type="spellEnd"/>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Држављанство</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Место пребивалишта</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Општина пребивалишта</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Општина рада</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Стручна спрема</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Накнада за запослене на КИМ</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Датум почетка рада</w:t>
      </w:r>
    </w:p>
    <w:p w:rsidR="000F1736" w:rsidRPr="001D64AB" w:rsidRDefault="000F1736" w:rsidP="000F1736">
      <w:pPr>
        <w:pStyle w:val="ListParagraph"/>
        <w:numPr>
          <w:ilvl w:val="0"/>
          <w:numId w:val="33"/>
        </w:numPr>
        <w:spacing w:line="234" w:lineRule="auto"/>
        <w:ind w:right="4"/>
        <w:jc w:val="both"/>
        <w:rPr>
          <w:rFonts w:ascii="Times New Roman" w:hAnsi="Times New Roman"/>
          <w:sz w:val="24"/>
          <w:szCs w:val="24"/>
        </w:rPr>
      </w:pPr>
      <w:r>
        <w:rPr>
          <w:rFonts w:ascii="Times New Roman" w:hAnsi="Times New Roman"/>
          <w:sz w:val="24"/>
          <w:szCs w:val="24"/>
          <w:lang w:val="sr-Cyrl-RS"/>
        </w:rPr>
        <w:t>Датум завршетка рада</w:t>
      </w:r>
    </w:p>
    <w:p w:rsidR="000F1736" w:rsidRDefault="000F1736" w:rsidP="000F1736">
      <w:pPr>
        <w:spacing w:after="120"/>
        <w:ind w:right="561"/>
        <w:jc w:val="both"/>
        <w:rPr>
          <w:rFonts w:ascii="Times New Roman" w:hAnsi="Times New Roman"/>
          <w:sz w:val="24"/>
          <w:szCs w:val="24"/>
          <w:lang w:val="sr-Cyrl-RS"/>
        </w:rPr>
      </w:pPr>
      <w:r>
        <w:rPr>
          <w:rFonts w:ascii="Times New Roman" w:hAnsi="Times New Roman"/>
          <w:sz w:val="24"/>
          <w:szCs w:val="24"/>
          <w:lang w:val="sr-Cyrl-RS"/>
        </w:rPr>
        <w:t xml:space="preserve">Додатни подаци у структури фајла који се доставља су: </w:t>
      </w:r>
    </w:p>
    <w:p w:rsidR="000F1736" w:rsidRPr="001D64AB" w:rsidRDefault="000F1736" w:rsidP="000F1736">
      <w:pPr>
        <w:pStyle w:val="ListParagraph"/>
        <w:numPr>
          <w:ilvl w:val="0"/>
          <w:numId w:val="31"/>
        </w:numPr>
        <w:ind w:right="563"/>
        <w:jc w:val="both"/>
        <w:rPr>
          <w:rFonts w:ascii="Times New Roman" w:hAnsi="Times New Roman"/>
          <w:sz w:val="24"/>
          <w:szCs w:val="24"/>
          <w:lang w:val="sr-Cyrl-RS"/>
        </w:rPr>
      </w:pPr>
      <w:r>
        <w:rPr>
          <w:rFonts w:ascii="Times New Roman" w:hAnsi="Times New Roman"/>
          <w:sz w:val="24"/>
          <w:szCs w:val="24"/>
          <w:lang w:val="sr-Cyrl-RS"/>
        </w:rPr>
        <w:t xml:space="preserve">Врста идентификације (ЈМБГ, </w:t>
      </w:r>
      <w:proofErr w:type="spellStart"/>
      <w:r>
        <w:rPr>
          <w:rFonts w:ascii="Times New Roman" w:hAnsi="Times New Roman"/>
          <w:sz w:val="24"/>
          <w:szCs w:val="24"/>
          <w:lang w:val="sr-Cyrl-RS"/>
        </w:rPr>
        <w:t>евиденциони</w:t>
      </w:r>
      <w:proofErr w:type="spellEnd"/>
      <w:r>
        <w:rPr>
          <w:rFonts w:ascii="Times New Roman" w:hAnsi="Times New Roman"/>
          <w:sz w:val="24"/>
          <w:szCs w:val="24"/>
          <w:lang w:val="sr-Cyrl-RS"/>
        </w:rPr>
        <w:t xml:space="preserve"> број)</w:t>
      </w:r>
    </w:p>
    <w:p w:rsidR="000F1736" w:rsidRDefault="000F1736" w:rsidP="000F1736">
      <w:pPr>
        <w:pStyle w:val="ListParagraph"/>
        <w:numPr>
          <w:ilvl w:val="0"/>
          <w:numId w:val="31"/>
        </w:numPr>
        <w:ind w:right="563"/>
        <w:jc w:val="both"/>
        <w:rPr>
          <w:rFonts w:ascii="Times New Roman" w:hAnsi="Times New Roman"/>
          <w:sz w:val="24"/>
          <w:szCs w:val="24"/>
          <w:lang w:val="sr-Cyrl-RS"/>
        </w:rPr>
      </w:pPr>
      <w:r>
        <w:rPr>
          <w:rFonts w:ascii="Times New Roman" w:hAnsi="Times New Roman"/>
          <w:sz w:val="24"/>
          <w:szCs w:val="24"/>
          <w:lang w:val="sr-Cyrl-RS"/>
        </w:rPr>
        <w:t xml:space="preserve">Радни стаж у радном односу </w:t>
      </w:r>
    </w:p>
    <w:p w:rsidR="000F1736" w:rsidRDefault="000F1736" w:rsidP="000F1736">
      <w:pPr>
        <w:pStyle w:val="ListParagraph"/>
        <w:numPr>
          <w:ilvl w:val="0"/>
          <w:numId w:val="31"/>
        </w:numPr>
        <w:ind w:right="563"/>
        <w:jc w:val="both"/>
        <w:rPr>
          <w:rFonts w:ascii="Times New Roman" w:hAnsi="Times New Roman"/>
          <w:sz w:val="24"/>
          <w:szCs w:val="24"/>
          <w:lang w:val="sr-Cyrl-RS"/>
        </w:rPr>
      </w:pPr>
      <w:r>
        <w:rPr>
          <w:rFonts w:ascii="Times New Roman" w:hAnsi="Times New Roman"/>
          <w:sz w:val="24"/>
          <w:szCs w:val="24"/>
          <w:lang w:val="sr-Cyrl-RS"/>
        </w:rPr>
        <w:t>Радни стаж ван радног односа</w:t>
      </w:r>
    </w:p>
    <w:p w:rsidR="000F1736" w:rsidRDefault="000F1736" w:rsidP="000F1736">
      <w:pPr>
        <w:pStyle w:val="ListParagraph"/>
        <w:numPr>
          <w:ilvl w:val="0"/>
          <w:numId w:val="31"/>
        </w:numPr>
        <w:ind w:right="563"/>
        <w:jc w:val="both"/>
        <w:rPr>
          <w:rFonts w:ascii="Times New Roman" w:hAnsi="Times New Roman"/>
          <w:sz w:val="24"/>
          <w:szCs w:val="24"/>
          <w:lang w:val="sr-Cyrl-RS"/>
        </w:rPr>
      </w:pPr>
      <w:r>
        <w:rPr>
          <w:rFonts w:ascii="Times New Roman" w:hAnsi="Times New Roman"/>
          <w:sz w:val="24"/>
          <w:szCs w:val="24"/>
          <w:lang w:val="sr-Cyrl-RS"/>
        </w:rPr>
        <w:t>Нето основна плата као производ укупног коефицијента и нето основице</w:t>
      </w:r>
    </w:p>
    <w:p w:rsidR="000F1736" w:rsidRDefault="000F1736" w:rsidP="000F1736">
      <w:pPr>
        <w:pStyle w:val="ListParagraph"/>
        <w:numPr>
          <w:ilvl w:val="0"/>
          <w:numId w:val="31"/>
        </w:numPr>
        <w:ind w:right="563"/>
        <w:jc w:val="both"/>
        <w:rPr>
          <w:rFonts w:ascii="Times New Roman" w:hAnsi="Times New Roman"/>
          <w:sz w:val="24"/>
          <w:szCs w:val="24"/>
          <w:lang w:val="sr-Cyrl-RS"/>
        </w:rPr>
      </w:pPr>
      <w:r>
        <w:rPr>
          <w:rFonts w:ascii="Times New Roman" w:hAnsi="Times New Roman"/>
          <w:sz w:val="24"/>
          <w:szCs w:val="24"/>
          <w:lang w:val="sr-Cyrl-RS"/>
        </w:rPr>
        <w:t>Датум дејства промене - датум када је настала промена независно када је унета у систем.</w:t>
      </w:r>
      <w:r w:rsidRPr="00FF673C">
        <w:rPr>
          <w:rFonts w:ascii="Times New Roman" w:hAnsi="Times New Roman"/>
          <w:sz w:val="24"/>
          <w:szCs w:val="24"/>
          <w:lang w:val="sr-Cyrl-RS"/>
        </w:rPr>
        <w:tab/>
      </w:r>
    </w:p>
    <w:p w:rsidR="000F1736" w:rsidRDefault="000F1736" w:rsidP="000F1736">
      <w:pPr>
        <w:spacing w:after="120" w:line="235" w:lineRule="auto"/>
        <w:ind w:right="6"/>
        <w:jc w:val="both"/>
        <w:rPr>
          <w:rFonts w:ascii="Times New Roman" w:eastAsia="Times New Roman" w:hAnsi="Times New Roman"/>
          <w:sz w:val="24"/>
          <w:szCs w:val="24"/>
          <w:lang w:val="sr-Cyrl-RS"/>
        </w:rPr>
      </w:pPr>
      <w:r w:rsidRPr="00122B3A">
        <w:rPr>
          <w:rFonts w:ascii="Times New Roman" w:eastAsia="Times New Roman" w:hAnsi="Times New Roman"/>
          <w:sz w:val="24"/>
          <w:szCs w:val="24"/>
          <w:lang w:val="sr-Cyrl-RS"/>
        </w:rPr>
        <w:t>Структура XML фајла за доставу кадровских података о запосленима</w:t>
      </w:r>
      <w:r>
        <w:rPr>
          <w:rFonts w:ascii="Times New Roman" w:eastAsia="Times New Roman" w:hAnsi="Times New Roman"/>
          <w:sz w:val="24"/>
          <w:szCs w:val="24"/>
          <w:lang w:val="sr-Cyrl-RS"/>
        </w:rPr>
        <w:t xml:space="preserve"> по  уговору или преко задруге је проширена за </w:t>
      </w:r>
      <w:proofErr w:type="spellStart"/>
      <w:r>
        <w:rPr>
          <w:rFonts w:ascii="Times New Roman" w:eastAsia="Times New Roman" w:hAnsi="Times New Roman"/>
          <w:sz w:val="24"/>
          <w:szCs w:val="24"/>
          <w:lang w:val="sr-Cyrl-RS"/>
        </w:rPr>
        <w:t>следећ</w:t>
      </w:r>
      <w:proofErr w:type="spellEnd"/>
      <w:r>
        <w:rPr>
          <w:rFonts w:ascii="Times New Roman" w:eastAsia="Times New Roman" w:hAnsi="Times New Roman"/>
          <w:sz w:val="24"/>
          <w:szCs w:val="24"/>
        </w:rPr>
        <w:t>e</w:t>
      </w:r>
      <w:r>
        <w:rPr>
          <w:rFonts w:ascii="Times New Roman" w:eastAsia="Times New Roman" w:hAnsi="Times New Roman"/>
          <w:sz w:val="24"/>
          <w:szCs w:val="24"/>
          <w:lang w:val="sr-Cyrl-RS"/>
        </w:rPr>
        <w:t xml:space="preserve"> податке:</w:t>
      </w:r>
    </w:p>
    <w:p w:rsidR="000F1736" w:rsidRPr="001D64AB" w:rsidRDefault="000F1736" w:rsidP="000F1736">
      <w:pPr>
        <w:pStyle w:val="ListParagraph"/>
        <w:numPr>
          <w:ilvl w:val="0"/>
          <w:numId w:val="34"/>
        </w:numPr>
        <w:ind w:right="563"/>
        <w:jc w:val="both"/>
        <w:rPr>
          <w:rFonts w:ascii="Times New Roman" w:hAnsi="Times New Roman"/>
          <w:sz w:val="24"/>
          <w:szCs w:val="24"/>
          <w:lang w:val="sr-Cyrl-RS"/>
        </w:rPr>
      </w:pPr>
      <w:r w:rsidRPr="001D64AB">
        <w:rPr>
          <w:rFonts w:ascii="Times New Roman" w:hAnsi="Times New Roman"/>
          <w:sz w:val="24"/>
          <w:szCs w:val="24"/>
          <w:lang w:val="sr-Cyrl-RS"/>
        </w:rPr>
        <w:t>Врста идентификације (ЈМБГ,</w:t>
      </w:r>
      <w:r>
        <w:rPr>
          <w:rFonts w:ascii="Times New Roman" w:hAnsi="Times New Roman"/>
          <w:sz w:val="24"/>
          <w:szCs w:val="24"/>
          <w:lang w:val="sr-Cyrl-RS"/>
        </w:rPr>
        <w:t xml:space="preserve"> </w:t>
      </w:r>
      <w:proofErr w:type="spellStart"/>
      <w:r w:rsidRPr="001D64AB">
        <w:rPr>
          <w:rFonts w:ascii="Times New Roman" w:hAnsi="Times New Roman"/>
          <w:sz w:val="24"/>
          <w:szCs w:val="24"/>
          <w:lang w:val="sr-Cyrl-RS"/>
        </w:rPr>
        <w:t>евиденциони</w:t>
      </w:r>
      <w:proofErr w:type="spellEnd"/>
      <w:r w:rsidRPr="001D64AB">
        <w:rPr>
          <w:rFonts w:ascii="Times New Roman" w:hAnsi="Times New Roman"/>
          <w:sz w:val="24"/>
          <w:szCs w:val="24"/>
          <w:lang w:val="sr-Cyrl-RS"/>
        </w:rPr>
        <w:t xml:space="preserve"> број)</w:t>
      </w:r>
    </w:p>
    <w:p w:rsidR="000F1736" w:rsidRPr="000F1736" w:rsidRDefault="000F1736" w:rsidP="000F1736">
      <w:pPr>
        <w:pStyle w:val="ListParagraph"/>
        <w:numPr>
          <w:ilvl w:val="0"/>
          <w:numId w:val="32"/>
        </w:numPr>
        <w:spacing w:line="234" w:lineRule="auto"/>
        <w:ind w:right="4"/>
        <w:jc w:val="both"/>
        <w:rPr>
          <w:rFonts w:ascii="Times New Roman" w:eastAsia="Times New Roman" w:hAnsi="Times New Roman"/>
          <w:sz w:val="24"/>
          <w:szCs w:val="24"/>
          <w:lang w:val="sr-Cyrl-RS"/>
        </w:rPr>
      </w:pPr>
      <w:r w:rsidRPr="00122B3A">
        <w:rPr>
          <w:rFonts w:ascii="Times New Roman" w:hAnsi="Times New Roman"/>
          <w:sz w:val="24"/>
          <w:szCs w:val="24"/>
          <w:lang w:val="sr-Cyrl-RS"/>
        </w:rPr>
        <w:t>Датум дејства промене</w:t>
      </w:r>
      <w:r>
        <w:rPr>
          <w:rFonts w:ascii="Times New Roman" w:hAnsi="Times New Roman"/>
          <w:sz w:val="24"/>
          <w:szCs w:val="24"/>
          <w:lang w:val="sr-Cyrl-RS"/>
        </w:rPr>
        <w:t xml:space="preserve"> </w:t>
      </w:r>
      <w:r w:rsidRPr="00122B3A">
        <w:rPr>
          <w:rFonts w:ascii="Times New Roman" w:hAnsi="Times New Roman"/>
          <w:sz w:val="24"/>
          <w:szCs w:val="24"/>
          <w:lang w:val="sr-Cyrl-RS"/>
        </w:rPr>
        <w:t xml:space="preserve">- </w:t>
      </w:r>
      <w:r>
        <w:rPr>
          <w:rFonts w:ascii="Times New Roman" w:hAnsi="Times New Roman"/>
          <w:sz w:val="24"/>
          <w:szCs w:val="24"/>
          <w:lang w:val="sr-Cyrl-RS"/>
        </w:rPr>
        <w:t>датум када је настала промена независно када је унета у систем</w:t>
      </w:r>
    </w:p>
    <w:p w:rsidR="000F1736" w:rsidRPr="000F1736" w:rsidRDefault="000F1736" w:rsidP="000F1736">
      <w:pPr>
        <w:pStyle w:val="ListParagraph"/>
        <w:numPr>
          <w:ilvl w:val="0"/>
          <w:numId w:val="32"/>
        </w:numPr>
        <w:spacing w:line="234" w:lineRule="auto"/>
        <w:ind w:right="4"/>
        <w:jc w:val="both"/>
        <w:rPr>
          <w:rFonts w:ascii="Times New Roman" w:eastAsia="Times New Roman" w:hAnsi="Times New Roman"/>
          <w:sz w:val="24"/>
          <w:szCs w:val="24"/>
          <w:lang w:val="sr-Cyrl-RS"/>
        </w:rPr>
      </w:pPr>
      <w:r w:rsidRPr="000F1736">
        <w:rPr>
          <w:rFonts w:ascii="Times New Roman" w:hAnsi="Times New Roman"/>
          <w:sz w:val="24"/>
          <w:szCs w:val="24"/>
          <w:lang w:val="sr-Cyrl-RS"/>
        </w:rPr>
        <w:t xml:space="preserve">Уместо досадашњег </w:t>
      </w:r>
      <w:proofErr w:type="spellStart"/>
      <w:r w:rsidRPr="000F1736">
        <w:rPr>
          <w:rFonts w:ascii="Times New Roman" w:hAnsi="Times New Roman"/>
          <w:sz w:val="24"/>
          <w:szCs w:val="24"/>
          <w:lang w:val="sr-Cyrl-RS"/>
        </w:rPr>
        <w:t>Шифарника</w:t>
      </w:r>
      <w:proofErr w:type="spellEnd"/>
      <w:r w:rsidRPr="000F1736">
        <w:rPr>
          <w:rFonts w:ascii="Times New Roman" w:hAnsi="Times New Roman"/>
          <w:sz w:val="24"/>
          <w:szCs w:val="24"/>
          <w:lang w:val="sr-Cyrl-RS"/>
        </w:rPr>
        <w:t xml:space="preserve"> стручне спреме користи се </w:t>
      </w:r>
      <w:proofErr w:type="spellStart"/>
      <w:r w:rsidRPr="000F1736">
        <w:rPr>
          <w:rFonts w:ascii="Times New Roman" w:hAnsi="Times New Roman"/>
          <w:sz w:val="24"/>
          <w:szCs w:val="24"/>
          <w:lang w:val="sr-Cyrl-RS"/>
        </w:rPr>
        <w:t>Шифарник</w:t>
      </w:r>
      <w:proofErr w:type="spellEnd"/>
      <w:r w:rsidRPr="000F1736">
        <w:rPr>
          <w:rFonts w:ascii="Times New Roman" w:hAnsi="Times New Roman"/>
          <w:sz w:val="24"/>
          <w:szCs w:val="24"/>
          <w:lang w:val="sr-Cyrl-RS"/>
        </w:rPr>
        <w:t xml:space="preserve"> врсте квалификација, који је прописан за унос података у систему ЦРОСО.</w:t>
      </w:r>
    </w:p>
    <w:p w:rsidR="000F1736" w:rsidRDefault="000F1736" w:rsidP="000F1736">
      <w:pPr>
        <w:spacing w:after="160" w:line="259" w:lineRule="auto"/>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 xml:space="preserve">Структура XML фајла за доставу </w:t>
      </w:r>
      <w:r>
        <w:rPr>
          <w:rFonts w:ascii="Times New Roman" w:eastAsia="Times New Roman" w:hAnsi="Times New Roman"/>
          <w:sz w:val="24"/>
          <w:szCs w:val="24"/>
          <w:lang w:val="sr-Cyrl-RS"/>
        </w:rPr>
        <w:t>финансијских података садржи следеће додатне податке:</w:t>
      </w:r>
    </w:p>
    <w:p w:rsidR="000F1736" w:rsidRPr="00122B3A" w:rsidRDefault="000F1736" w:rsidP="000F1736">
      <w:pPr>
        <w:pStyle w:val="ListParagraph"/>
        <w:numPr>
          <w:ilvl w:val="0"/>
          <w:numId w:val="32"/>
        </w:numPr>
        <w:spacing w:after="160" w:line="259" w:lineRule="auto"/>
        <w:jc w:val="both"/>
        <w:rPr>
          <w:rFonts w:ascii="Times New Roman" w:hAnsi="Times New Roman"/>
          <w:sz w:val="20"/>
          <w:szCs w:val="20"/>
          <w:lang w:val="sr-Cyrl-RS"/>
        </w:rPr>
      </w:pPr>
      <w:r>
        <w:rPr>
          <w:rFonts w:ascii="Times New Roman" w:eastAsia="Times New Roman" w:hAnsi="Times New Roman"/>
          <w:sz w:val="24"/>
          <w:szCs w:val="24"/>
          <w:lang w:val="sr-Cyrl-RS"/>
        </w:rPr>
        <w:t>Шифра програма</w:t>
      </w:r>
    </w:p>
    <w:p w:rsidR="000F1736" w:rsidRPr="00A35BB7" w:rsidRDefault="000F1736" w:rsidP="000F1736">
      <w:pPr>
        <w:pStyle w:val="ListParagraph"/>
        <w:numPr>
          <w:ilvl w:val="0"/>
          <w:numId w:val="32"/>
        </w:numPr>
        <w:spacing w:after="160" w:line="259" w:lineRule="auto"/>
        <w:jc w:val="both"/>
        <w:rPr>
          <w:rFonts w:ascii="Times New Roman" w:hAnsi="Times New Roman"/>
          <w:sz w:val="20"/>
          <w:szCs w:val="20"/>
          <w:lang w:val="sr-Cyrl-RS"/>
        </w:rPr>
      </w:pPr>
      <w:r>
        <w:rPr>
          <w:rFonts w:ascii="Times New Roman" w:eastAsia="Times New Roman" w:hAnsi="Times New Roman"/>
          <w:sz w:val="24"/>
          <w:szCs w:val="24"/>
          <w:lang w:val="sr-Cyrl-RS"/>
        </w:rPr>
        <w:t>Шифра пројекта</w:t>
      </w:r>
      <w:r w:rsidRPr="00122B3A">
        <w:rPr>
          <w:rFonts w:ascii="Times New Roman" w:eastAsia="Times New Roman" w:hAnsi="Times New Roman"/>
          <w:sz w:val="24"/>
          <w:szCs w:val="24"/>
          <w:lang w:val="sr-Cyrl-RS"/>
        </w:rPr>
        <w:t xml:space="preserve"> </w:t>
      </w:r>
    </w:p>
    <w:p w:rsidR="000F1736" w:rsidRDefault="000F1736" w:rsidP="000F1736">
      <w:pPr>
        <w:pStyle w:val="ListParagraph"/>
        <w:spacing w:after="160" w:line="259" w:lineRule="auto"/>
        <w:ind w:left="1080"/>
        <w:jc w:val="both"/>
        <w:rPr>
          <w:rFonts w:ascii="Times New Roman" w:hAnsi="Times New Roman"/>
          <w:sz w:val="20"/>
          <w:szCs w:val="20"/>
          <w:lang w:val="sr-Cyrl-RS"/>
        </w:rPr>
      </w:pPr>
    </w:p>
    <w:p w:rsidR="000F1736" w:rsidRDefault="000F1736" w:rsidP="000F1736">
      <w:pPr>
        <w:spacing w:after="160" w:line="259" w:lineRule="auto"/>
        <w:jc w:val="both"/>
        <w:rPr>
          <w:rFonts w:ascii="Times New Roman" w:eastAsia="Times New Roman" w:hAnsi="Times New Roman"/>
          <w:sz w:val="24"/>
          <w:szCs w:val="24"/>
          <w:lang w:val="sr-Cyrl-RS"/>
        </w:rPr>
      </w:pPr>
      <w:r w:rsidRPr="001D64AB">
        <w:rPr>
          <w:rFonts w:ascii="Times New Roman" w:eastAsia="Times New Roman" w:hAnsi="Times New Roman"/>
          <w:sz w:val="24"/>
          <w:szCs w:val="24"/>
          <w:lang w:val="sr-Cyrl-RS"/>
        </w:rPr>
        <w:t>Попуњавање ових података је обавезно за кориснике јавних средстава буџета Републике.</w:t>
      </w:r>
    </w:p>
    <w:p w:rsidR="000F1736" w:rsidRPr="000F1736" w:rsidRDefault="000F1736" w:rsidP="000F1736">
      <w:pPr>
        <w:spacing w:after="0" w:line="240" w:lineRule="auto"/>
        <w:ind w:right="4"/>
        <w:rPr>
          <w:rFonts w:ascii="Times New Roman" w:hAnsi="Times New Roman"/>
          <w:sz w:val="24"/>
          <w:szCs w:val="24"/>
        </w:rPr>
      </w:pPr>
      <w:r w:rsidRPr="000F1736">
        <w:rPr>
          <w:rFonts w:ascii="Times New Roman" w:hAnsi="Times New Roman"/>
          <w:sz w:val="24"/>
          <w:szCs w:val="24"/>
          <w:lang w:val="sr-Cyrl-RS"/>
        </w:rPr>
        <w:t xml:space="preserve">Напомена: Основ примања 199-Укупна бруто плата/зарада је обавезан, ако постоји </w:t>
      </w:r>
      <w:r>
        <w:rPr>
          <w:rFonts w:ascii="Times New Roman" w:hAnsi="Times New Roman"/>
          <w:sz w:val="24"/>
          <w:szCs w:val="24"/>
          <w:lang w:val="sr-Cyrl-RS"/>
        </w:rPr>
        <w:t xml:space="preserve">бар један елемент из </w:t>
      </w:r>
      <w:proofErr w:type="spellStart"/>
      <w:r>
        <w:rPr>
          <w:rFonts w:ascii="Times New Roman" w:hAnsi="Times New Roman"/>
          <w:sz w:val="24"/>
          <w:szCs w:val="24"/>
          <w:lang w:val="sr-Cyrl-RS"/>
        </w:rPr>
        <w:t>групe</w:t>
      </w:r>
      <w:proofErr w:type="spellEnd"/>
      <w:r>
        <w:rPr>
          <w:rFonts w:ascii="Times New Roman" w:hAnsi="Times New Roman"/>
          <w:sz w:val="24"/>
          <w:szCs w:val="24"/>
          <w:lang w:val="sr-Cyrl-RS"/>
        </w:rPr>
        <w:t xml:space="preserve"> I-П</w:t>
      </w:r>
      <w:r w:rsidRPr="000F1736">
        <w:rPr>
          <w:rFonts w:ascii="Times New Roman" w:hAnsi="Times New Roman"/>
          <w:sz w:val="24"/>
          <w:szCs w:val="24"/>
          <w:lang w:val="sr-Cyrl-RS"/>
        </w:rPr>
        <w:t>лате,</w:t>
      </w:r>
      <w:r w:rsidR="00EB4D96">
        <w:rPr>
          <w:rFonts w:ascii="Times New Roman" w:hAnsi="Times New Roman"/>
          <w:sz w:val="24"/>
          <w:szCs w:val="24"/>
          <w:lang w:val="sr-Cyrl-RS"/>
        </w:rPr>
        <w:t xml:space="preserve"> </w:t>
      </w:r>
      <w:r w:rsidRPr="000F1736">
        <w:rPr>
          <w:rFonts w:ascii="Times New Roman" w:hAnsi="Times New Roman"/>
          <w:sz w:val="24"/>
          <w:szCs w:val="24"/>
          <w:lang w:val="sr-Cyrl-RS"/>
        </w:rPr>
        <w:t>додаци и накнаде плате за запослене</w:t>
      </w:r>
      <w:r>
        <w:rPr>
          <w:rFonts w:ascii="Times New Roman" w:hAnsi="Times New Roman"/>
          <w:sz w:val="24"/>
          <w:szCs w:val="24"/>
          <w:lang w:val="sr-Cyrl-RS"/>
        </w:rPr>
        <w:t xml:space="preserve"> </w:t>
      </w:r>
      <w:r w:rsidRPr="000F1736">
        <w:rPr>
          <w:rFonts w:ascii="Times New Roman" w:hAnsi="Times New Roman"/>
          <w:sz w:val="24"/>
          <w:szCs w:val="24"/>
          <w:lang w:val="sr-Cyrl-RS"/>
        </w:rPr>
        <w:t>(зараде).</w:t>
      </w:r>
    </w:p>
    <w:p w:rsidR="000F1736" w:rsidRDefault="000F1736" w:rsidP="000F1736">
      <w:pPr>
        <w:spacing w:after="160" w:line="259" w:lineRule="auto"/>
        <w:ind w:left="720"/>
        <w:jc w:val="both"/>
        <w:rPr>
          <w:rFonts w:ascii="Times New Roman" w:eastAsia="Times New Roman" w:hAnsi="Times New Roman"/>
          <w:sz w:val="24"/>
          <w:szCs w:val="24"/>
          <w:lang w:val="sr-Cyrl-RS"/>
        </w:rPr>
      </w:pPr>
    </w:p>
    <w:p w:rsidR="000F1736" w:rsidRDefault="000F1736" w:rsidP="00B276E2">
      <w:pPr>
        <w:spacing w:after="160" w:line="259" w:lineRule="auto"/>
        <w:jc w:val="both"/>
        <w:rPr>
          <w:rFonts w:ascii="Times New Roman" w:hAnsi="Times New Roman"/>
          <w:sz w:val="20"/>
          <w:szCs w:val="20"/>
          <w:lang w:val="sr-Cyrl-RS"/>
        </w:rPr>
      </w:pPr>
    </w:p>
    <w:p w:rsidR="00A55AA4" w:rsidRPr="00084981" w:rsidRDefault="00A55AA4" w:rsidP="00B276E2">
      <w:pPr>
        <w:spacing w:after="160" w:line="259" w:lineRule="auto"/>
        <w:jc w:val="both"/>
        <w:rPr>
          <w:rFonts w:ascii="Times New Roman" w:hAnsi="Times New Roman"/>
          <w:sz w:val="20"/>
          <w:szCs w:val="20"/>
          <w:lang w:val="sr-Cyrl-RS"/>
        </w:rPr>
      </w:pPr>
      <w:r w:rsidRPr="00084981">
        <w:rPr>
          <w:rFonts w:ascii="Times New Roman" w:hAnsi="Times New Roman"/>
          <w:sz w:val="20"/>
          <w:szCs w:val="20"/>
          <w:lang w:val="sr-Cyrl-RS"/>
        </w:rPr>
        <w:br w:type="page"/>
      </w:r>
    </w:p>
    <w:p w:rsidR="00A55AA4" w:rsidRPr="00084981" w:rsidRDefault="00A55AA4" w:rsidP="00B276E2">
      <w:pPr>
        <w:pStyle w:val="Heading2"/>
        <w:numPr>
          <w:ilvl w:val="0"/>
          <w:numId w:val="0"/>
        </w:numPr>
        <w:rPr>
          <w:lang w:val="sr-Cyrl-RS"/>
        </w:rPr>
      </w:pPr>
      <w:bookmarkStart w:id="26" w:name="_Toc25612663"/>
      <w:bookmarkStart w:id="27" w:name="_Toc61947800"/>
      <w:r w:rsidRPr="00084981">
        <w:rPr>
          <w:lang w:val="sr-Cyrl-RS"/>
        </w:rPr>
        <w:lastRenderedPageBreak/>
        <w:t>УПУТСТВО ЗА ПОПУЊАВАЊЕ ПОДАТАКА У ЕЛЕКТРОНСКИМ ОБРАСЦИМА</w:t>
      </w:r>
      <w:bookmarkEnd w:id="26"/>
      <w:bookmarkEnd w:id="27"/>
    </w:p>
    <w:p w:rsidR="00A55AA4" w:rsidRPr="00084981" w:rsidRDefault="00A55AA4" w:rsidP="00B276E2">
      <w:pPr>
        <w:ind w:right="563"/>
        <w:jc w:val="both"/>
        <w:rPr>
          <w:rFonts w:ascii="Times New Roman" w:hAnsi="Times New Roman"/>
          <w:b/>
          <w:sz w:val="24"/>
          <w:szCs w:val="24"/>
          <w:lang w:val="sr-Cyrl-RS"/>
        </w:rPr>
      </w:pPr>
    </w:p>
    <w:p w:rsidR="0040605D" w:rsidRPr="00084981" w:rsidRDefault="0040605D" w:rsidP="0040605D">
      <w:pPr>
        <w:ind w:right="4"/>
        <w:jc w:val="both"/>
        <w:rPr>
          <w:rFonts w:ascii="Times New Roman" w:hAnsi="Times New Roman"/>
          <w:sz w:val="24"/>
          <w:szCs w:val="24"/>
          <w:lang w:val="sr-Cyrl-RS"/>
        </w:rPr>
      </w:pPr>
      <w:r w:rsidRPr="00084981">
        <w:rPr>
          <w:rFonts w:ascii="Times New Roman" w:hAnsi="Times New Roman"/>
          <w:sz w:val="24"/>
          <w:szCs w:val="24"/>
          <w:lang w:val="sr-Cyrl-RS"/>
        </w:rPr>
        <w:t>Сваки корисник система може имати један или више налога за рад у систему, али за сваки налог везује се одређени корисник ЈС, тачније ЈБКЈС, са чијим подацима корисник система може да ради. Уколико додељени корисник ЈС има припадајуће буџетске кориснике, онда постоји могућност да корисник система може да ради и са подацима припад</w:t>
      </w:r>
      <w:r w:rsidR="005401F7" w:rsidRPr="00084981">
        <w:rPr>
          <w:rFonts w:ascii="Times New Roman" w:hAnsi="Times New Roman"/>
          <w:sz w:val="24"/>
          <w:szCs w:val="24"/>
          <w:lang w:val="sr-Cyrl-RS"/>
        </w:rPr>
        <w:t>ајућих корисника ЈС без отварањ</w:t>
      </w:r>
      <w:r w:rsidRPr="00084981">
        <w:rPr>
          <w:rFonts w:ascii="Times New Roman" w:hAnsi="Times New Roman"/>
          <w:sz w:val="24"/>
          <w:szCs w:val="24"/>
          <w:lang w:val="sr-Cyrl-RS"/>
        </w:rPr>
        <w:t>а корисничких налога за сваки ЈБКЈС посебно. Ово је случај код општина које достављају податке за припадајуће директне буџетске</w:t>
      </w:r>
      <w:r w:rsidR="005401F7" w:rsidRPr="00084981">
        <w:rPr>
          <w:rFonts w:ascii="Times New Roman" w:hAnsi="Times New Roman"/>
          <w:sz w:val="24"/>
          <w:szCs w:val="24"/>
          <w:lang w:val="sr-Cyrl-RS"/>
        </w:rPr>
        <w:t xml:space="preserve"> кориснике и код директних буџе</w:t>
      </w:r>
      <w:r w:rsidRPr="00084981">
        <w:rPr>
          <w:rFonts w:ascii="Times New Roman" w:hAnsi="Times New Roman"/>
          <w:sz w:val="24"/>
          <w:szCs w:val="24"/>
          <w:lang w:val="sr-Cyrl-RS"/>
        </w:rPr>
        <w:t>т</w:t>
      </w:r>
      <w:r w:rsidR="005401F7" w:rsidRPr="00084981">
        <w:rPr>
          <w:rFonts w:ascii="Times New Roman" w:hAnsi="Times New Roman"/>
          <w:sz w:val="24"/>
          <w:szCs w:val="24"/>
          <w:lang w:val="sr-Cyrl-RS"/>
        </w:rPr>
        <w:t>с</w:t>
      </w:r>
      <w:r w:rsidRPr="00084981">
        <w:rPr>
          <w:rFonts w:ascii="Times New Roman" w:hAnsi="Times New Roman"/>
          <w:sz w:val="24"/>
          <w:szCs w:val="24"/>
          <w:lang w:val="sr-Cyrl-RS"/>
        </w:rPr>
        <w:t>ких корисника који достављају податке за припадајуће индиректне буџетске корис</w:t>
      </w:r>
      <w:r w:rsidR="005401F7" w:rsidRPr="00084981">
        <w:rPr>
          <w:rFonts w:ascii="Times New Roman" w:hAnsi="Times New Roman"/>
          <w:sz w:val="24"/>
          <w:szCs w:val="24"/>
          <w:lang w:val="sr-Cyrl-RS"/>
        </w:rPr>
        <w:t>н</w:t>
      </w:r>
      <w:r w:rsidRPr="00084981">
        <w:rPr>
          <w:rFonts w:ascii="Times New Roman" w:hAnsi="Times New Roman"/>
          <w:sz w:val="24"/>
          <w:szCs w:val="24"/>
          <w:lang w:val="sr-Cyrl-RS"/>
        </w:rPr>
        <w:t>ике.</w:t>
      </w:r>
    </w:p>
    <w:p w:rsidR="00F1423E" w:rsidRPr="00084981" w:rsidRDefault="00F1423E" w:rsidP="00F1423E">
      <w:pPr>
        <w:spacing w:after="120" w:line="240" w:lineRule="auto"/>
        <w:ind w:right="6"/>
        <w:jc w:val="both"/>
        <w:rPr>
          <w:rFonts w:ascii="Times New Roman" w:hAnsi="Times New Roman"/>
          <w:sz w:val="24"/>
          <w:szCs w:val="24"/>
          <w:lang w:val="sr-Cyrl-RS"/>
        </w:rPr>
      </w:pPr>
      <w:r w:rsidRPr="00084981">
        <w:rPr>
          <w:rFonts w:ascii="Times New Roman" w:hAnsi="Times New Roman"/>
          <w:sz w:val="24"/>
          <w:szCs w:val="24"/>
          <w:lang w:val="sr-Cyrl-RS"/>
        </w:rPr>
        <w:t xml:space="preserve">Уколико директни буџетски корисник доставља податке за своје припадајуће индиректне буџетске кориснике, онда та информација мора бити евидентирана за директног буџетског корисника у Регистру КЈС у оквиру Регистра запослених. </w:t>
      </w:r>
    </w:p>
    <w:p w:rsidR="00F1423E" w:rsidRPr="00084981" w:rsidRDefault="00F1423E" w:rsidP="0040605D">
      <w:pPr>
        <w:ind w:right="4"/>
        <w:jc w:val="both"/>
        <w:rPr>
          <w:rFonts w:ascii="Times New Roman" w:hAnsi="Times New Roman"/>
          <w:sz w:val="24"/>
          <w:szCs w:val="24"/>
          <w:lang w:val="sr-Cyrl-RS"/>
        </w:rPr>
      </w:pPr>
    </w:p>
    <w:p w:rsidR="00DD40E7" w:rsidRPr="00084981" w:rsidRDefault="00A55AA4" w:rsidP="00B65EAD">
      <w:pPr>
        <w:pStyle w:val="Heading3"/>
        <w:ind w:right="4"/>
        <w:jc w:val="both"/>
        <w:rPr>
          <w:lang w:val="sr-Cyrl-RS"/>
        </w:rPr>
      </w:pPr>
      <w:bookmarkStart w:id="28" w:name="_Toc25612664"/>
      <w:bookmarkStart w:id="29" w:name="_Toc61947801"/>
      <w:r w:rsidRPr="00084981">
        <w:rPr>
          <w:lang w:val="sr-Cyrl-RS"/>
        </w:rPr>
        <w:t>РАДНИ ОДНОС</w:t>
      </w:r>
      <w:bookmarkEnd w:id="28"/>
      <w:bookmarkEnd w:id="29"/>
    </w:p>
    <w:p w:rsidR="00A55AA4" w:rsidRPr="00084981" w:rsidRDefault="00A55AA4" w:rsidP="00B65EAD">
      <w:pPr>
        <w:ind w:right="4"/>
        <w:jc w:val="both"/>
        <w:rPr>
          <w:rFonts w:ascii="Times New Roman" w:hAnsi="Times New Roman"/>
          <w:b/>
          <w:sz w:val="24"/>
          <w:szCs w:val="24"/>
          <w:lang w:val="sr-Cyrl-RS"/>
        </w:rPr>
      </w:pPr>
      <w:r w:rsidRPr="00084981">
        <w:rPr>
          <w:rFonts w:ascii="Times New Roman" w:hAnsi="Times New Roman"/>
          <w:b/>
          <w:sz w:val="24"/>
          <w:szCs w:val="24"/>
          <w:lang w:val="sr-Cyrl-RS"/>
        </w:rPr>
        <w:t>Подаци о запосленима на неодређено и одређено време, изабраним и постављеним лицима</w:t>
      </w:r>
    </w:p>
    <w:p w:rsidR="00A55AA4" w:rsidRPr="00084981" w:rsidRDefault="00A55AA4" w:rsidP="00B65EAD">
      <w:pPr>
        <w:tabs>
          <w:tab w:val="left" w:pos="993"/>
        </w:tabs>
        <w:spacing w:after="0" w:line="240" w:lineRule="auto"/>
        <w:ind w:right="4"/>
        <w:jc w:val="both"/>
        <w:rPr>
          <w:rFonts w:ascii="Times New Roman" w:hAnsi="Times New Roman"/>
          <w:sz w:val="24"/>
          <w:szCs w:val="24"/>
          <w:lang w:val="sr-Cyrl-RS"/>
        </w:rPr>
      </w:pPr>
      <w:r w:rsidRPr="00084981">
        <w:rPr>
          <w:rFonts w:ascii="Times New Roman" w:hAnsi="Times New Roman"/>
          <w:sz w:val="24"/>
          <w:szCs w:val="24"/>
          <w:lang w:val="sr-Cyrl-RS"/>
        </w:rPr>
        <w:t>Корисник доставља следеће податке о запосленима на неодређено и одређено време, изабраним и постављеним лицима:</w:t>
      </w:r>
    </w:p>
    <w:p w:rsidR="00A55AA4" w:rsidRPr="00084981" w:rsidRDefault="00A55AA4" w:rsidP="00B65EAD">
      <w:pPr>
        <w:tabs>
          <w:tab w:val="left" w:pos="993"/>
        </w:tabs>
        <w:spacing w:after="0" w:line="240" w:lineRule="auto"/>
        <w:ind w:right="4" w:firstLine="567"/>
        <w:jc w:val="both"/>
        <w:rPr>
          <w:rFonts w:ascii="Times New Roman" w:hAnsi="Times New Roman"/>
          <w:b/>
          <w:sz w:val="24"/>
          <w:szCs w:val="24"/>
          <w:lang w:val="sr-Cyrl-RS"/>
        </w:rPr>
      </w:pPr>
    </w:p>
    <w:p w:rsidR="00B65EAD" w:rsidRPr="00084981" w:rsidRDefault="00A55AA4" w:rsidP="00B65EAD">
      <w:pPr>
        <w:numPr>
          <w:ilvl w:val="0"/>
          <w:numId w:val="9"/>
        </w:numPr>
        <w:spacing w:after="12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ЈБ КЈС &lt;</w:t>
      </w:r>
      <w:proofErr w:type="spellStart"/>
      <w:r w:rsidRPr="00084981">
        <w:rPr>
          <w:rFonts w:ascii="Times New Roman" w:hAnsi="Times New Roman"/>
          <w:b/>
          <w:sz w:val="24"/>
          <w:szCs w:val="24"/>
          <w:lang w:val="sr-Cyrl-RS"/>
        </w:rPr>
        <w:t>Korisnik</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јединствен број корисника јавних средстава који доставља податке, а који је одређен приликом уписа у </w:t>
      </w:r>
      <w:r w:rsidR="00B65EAD" w:rsidRPr="00084981">
        <w:rPr>
          <w:rFonts w:ascii="Times New Roman" w:hAnsi="Times New Roman"/>
          <w:sz w:val="24"/>
          <w:szCs w:val="24"/>
          <w:lang w:val="sr-Cyrl-RS"/>
        </w:rPr>
        <w:t xml:space="preserve">евиденцију Управе за трезор. </w:t>
      </w:r>
    </w:p>
    <w:p w:rsidR="00A55AA4" w:rsidRPr="00084981" w:rsidRDefault="00A55AA4" w:rsidP="00561C07">
      <w:pPr>
        <w:spacing w:after="120" w:line="240" w:lineRule="auto"/>
        <w:ind w:left="357" w:right="6"/>
        <w:jc w:val="both"/>
        <w:rPr>
          <w:rFonts w:ascii="Times New Roman" w:hAnsi="Times New Roman"/>
          <w:sz w:val="24"/>
          <w:szCs w:val="24"/>
          <w:lang w:val="sr-Cyrl-RS"/>
        </w:rPr>
      </w:pPr>
      <w:r w:rsidRPr="00084981">
        <w:rPr>
          <w:rFonts w:ascii="Times New Roman" w:hAnsi="Times New Roman"/>
          <w:sz w:val="24"/>
          <w:szCs w:val="24"/>
          <w:lang w:val="sr-Cyrl-RS"/>
        </w:rPr>
        <w:t>Општине тј. општинске управе које достављају податке за директне корисник</w:t>
      </w:r>
      <w:r w:rsidR="00561C07" w:rsidRPr="00084981">
        <w:rPr>
          <w:rFonts w:ascii="Times New Roman" w:hAnsi="Times New Roman"/>
          <w:sz w:val="24"/>
          <w:szCs w:val="24"/>
          <w:lang w:val="sr-Cyrl-RS"/>
        </w:rPr>
        <w:t>е у оквиру буџета општине, у ЈБ</w:t>
      </w:r>
      <w:r w:rsidRPr="00084981">
        <w:rPr>
          <w:rFonts w:ascii="Times New Roman" w:hAnsi="Times New Roman"/>
          <w:sz w:val="24"/>
          <w:szCs w:val="24"/>
          <w:lang w:val="sr-Cyrl-RS"/>
        </w:rPr>
        <w:t>КЈС који доставља податке</w:t>
      </w:r>
      <w:r w:rsidR="00F1423E" w:rsidRPr="00084981">
        <w:rPr>
          <w:rFonts w:ascii="Times New Roman" w:hAnsi="Times New Roman"/>
          <w:sz w:val="24"/>
          <w:szCs w:val="24"/>
          <w:lang w:val="sr-Cyrl-RS"/>
        </w:rPr>
        <w:t>, у заглављу фајла,</w:t>
      </w:r>
      <w:r w:rsidRPr="00084981">
        <w:rPr>
          <w:rFonts w:ascii="Times New Roman" w:hAnsi="Times New Roman"/>
          <w:sz w:val="24"/>
          <w:szCs w:val="24"/>
          <w:lang w:val="sr-Cyrl-RS"/>
        </w:rPr>
        <w:t xml:space="preserve"> уписују ЈБКЈС извршења буџета општине. </w:t>
      </w:r>
      <w:r w:rsidR="00F1423E" w:rsidRPr="00084981">
        <w:rPr>
          <w:rFonts w:ascii="Times New Roman" w:hAnsi="Times New Roman"/>
          <w:sz w:val="24"/>
          <w:szCs w:val="24"/>
          <w:lang w:val="sr-Cyrl-RS"/>
        </w:rPr>
        <w:t>У ставкама фајла у ЈБКЈС се уписује ЈБКЈС на кога се подаци односе, тј. ЈБКЈС директног буџетског корисника.</w:t>
      </w:r>
    </w:p>
    <w:p w:rsidR="00A55AA4" w:rsidRPr="00084981" w:rsidRDefault="00A55AA4" w:rsidP="00B65EAD">
      <w:pPr>
        <w:numPr>
          <w:ilvl w:val="0"/>
          <w:numId w:val="9"/>
        </w:numPr>
        <w:spacing w:after="12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Месец &lt;</w:t>
      </w:r>
      <w:proofErr w:type="spellStart"/>
      <w:r w:rsidRPr="00084981">
        <w:rPr>
          <w:rFonts w:ascii="Times New Roman" w:hAnsi="Times New Roman"/>
          <w:b/>
          <w:sz w:val="24"/>
          <w:szCs w:val="24"/>
          <w:lang w:val="sr-Cyrl-RS"/>
        </w:rPr>
        <w:t>Mesec</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месеца у години за који се достављају подаци (01 – 12).</w:t>
      </w:r>
    </w:p>
    <w:p w:rsidR="00A55AA4" w:rsidRPr="00084981" w:rsidRDefault="00A55AA4" w:rsidP="00B65EAD">
      <w:pPr>
        <w:numPr>
          <w:ilvl w:val="0"/>
          <w:numId w:val="9"/>
        </w:numPr>
        <w:spacing w:after="12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Година &lt;</w:t>
      </w:r>
      <w:proofErr w:type="spellStart"/>
      <w:r w:rsidRPr="00084981">
        <w:rPr>
          <w:rFonts w:ascii="Times New Roman" w:hAnsi="Times New Roman"/>
          <w:b/>
          <w:sz w:val="24"/>
          <w:szCs w:val="24"/>
          <w:lang w:val="sr-Cyrl-RS"/>
        </w:rPr>
        <w:t>Godina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година за чији месец се дају подаци</w:t>
      </w:r>
      <w:r w:rsidR="00F123C6" w:rsidRPr="00084981">
        <w:rPr>
          <w:rFonts w:ascii="Times New Roman" w:hAnsi="Times New Roman"/>
          <w:sz w:val="24"/>
          <w:szCs w:val="24"/>
          <w:lang w:val="sr-Cyrl-RS"/>
        </w:rPr>
        <w:t>.</w:t>
      </w:r>
    </w:p>
    <w:p w:rsidR="00A55AA4" w:rsidRPr="00084981" w:rsidRDefault="00A55AA4" w:rsidP="00B65EAD">
      <w:pPr>
        <w:numPr>
          <w:ilvl w:val="0"/>
          <w:numId w:val="9"/>
        </w:numPr>
        <w:spacing w:after="12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слања &lt;</w:t>
      </w:r>
      <w:proofErr w:type="spellStart"/>
      <w:r w:rsidRPr="00084981">
        <w:rPr>
          <w:rFonts w:ascii="Times New Roman" w:hAnsi="Times New Roman"/>
          <w:b/>
          <w:sz w:val="24"/>
          <w:szCs w:val="24"/>
          <w:lang w:val="sr-Cyrl-RS"/>
        </w:rPr>
        <w:t>DatumSlanja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аутоматски се уписује датум када су послати подаци (</w:t>
      </w:r>
      <w:proofErr w:type="spellStart"/>
      <w:r w:rsidRPr="00084981">
        <w:rPr>
          <w:rFonts w:ascii="Times New Roman" w:hAnsi="Times New Roman"/>
          <w:sz w:val="24"/>
          <w:szCs w:val="24"/>
          <w:lang w:val="sr-Cyrl-RS"/>
        </w:rPr>
        <w:t>нпр</w:t>
      </w:r>
      <w:proofErr w:type="spellEnd"/>
      <w:r w:rsidR="003240B6">
        <w:rPr>
          <w:rFonts w:ascii="Times New Roman" w:hAnsi="Times New Roman"/>
          <w:sz w:val="24"/>
          <w:szCs w:val="24"/>
          <w:lang w:val="sr-Cyrl-RS"/>
        </w:rPr>
        <w:t>: 07/10/2019</w:t>
      </w:r>
      <w:r w:rsidRPr="00084981">
        <w:rPr>
          <w:rFonts w:ascii="Times New Roman" w:hAnsi="Times New Roman"/>
          <w:sz w:val="24"/>
          <w:szCs w:val="24"/>
          <w:lang w:val="sr-Cyrl-RS"/>
        </w:rPr>
        <w:t xml:space="preserve">). Подаци се достављају до десетог у месецу за претходни месец. </w:t>
      </w:r>
    </w:p>
    <w:p w:rsidR="00A55AA4" w:rsidRPr="00084981" w:rsidRDefault="00A55AA4" w:rsidP="00B65EAD">
      <w:pPr>
        <w:numPr>
          <w:ilvl w:val="0"/>
          <w:numId w:val="9"/>
        </w:numPr>
        <w:spacing w:after="12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ЈБ КЈС &lt;JBKJS&gt;</w:t>
      </w:r>
      <w:r w:rsidRPr="00084981">
        <w:rPr>
          <w:rFonts w:ascii="Times New Roman" w:hAnsi="Times New Roman"/>
          <w:sz w:val="24"/>
          <w:szCs w:val="24"/>
          <w:lang w:val="sr-Cyrl-RS"/>
        </w:rPr>
        <w:t xml:space="preserve"> – уписује се број корисника јавних средстава у коме је запослено, изабрано, односно постављено лице.</w:t>
      </w:r>
    </w:p>
    <w:p w:rsidR="00A55AA4" w:rsidRPr="00084981" w:rsidRDefault="00A55AA4" w:rsidP="00B65EAD">
      <w:pPr>
        <w:numPr>
          <w:ilvl w:val="0"/>
          <w:numId w:val="9"/>
        </w:numPr>
        <w:spacing w:after="12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Функционална класификација &lt;</w:t>
      </w:r>
      <w:proofErr w:type="spellStart"/>
      <w:r w:rsidRPr="00084981">
        <w:rPr>
          <w:rFonts w:ascii="Times New Roman" w:hAnsi="Times New Roman"/>
          <w:b/>
          <w:sz w:val="24"/>
          <w:szCs w:val="24"/>
          <w:lang w:val="sr-Cyrl-RS"/>
        </w:rPr>
        <w:t>FunkcionalnaKlas</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функционалне класификације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Шифру функционалне класификације </w:t>
      </w:r>
      <w:r w:rsidRPr="00084981">
        <w:rPr>
          <w:rFonts w:ascii="Times New Roman" w:hAnsi="Times New Roman"/>
          <w:sz w:val="24"/>
          <w:szCs w:val="24"/>
          <w:lang w:val="sr-Cyrl-RS"/>
        </w:rPr>
        <w:lastRenderedPageBreak/>
        <w:t>уписују корисници буџетских средстава, a остали корисници јавних средстава не уносе овај податак.</w:t>
      </w:r>
    </w:p>
    <w:p w:rsidR="00084981" w:rsidRPr="00084981" w:rsidRDefault="00084981" w:rsidP="00084981">
      <w:pPr>
        <w:spacing w:after="120" w:line="240" w:lineRule="auto"/>
        <w:ind w:left="360" w:right="4"/>
        <w:jc w:val="both"/>
        <w:rPr>
          <w:rFonts w:ascii="Times New Roman" w:hAnsi="Times New Roman"/>
          <w:sz w:val="24"/>
          <w:szCs w:val="24"/>
          <w:lang w:val="sr-Cyrl-RS"/>
        </w:rPr>
      </w:pPr>
    </w:p>
    <w:tbl>
      <w:tblPr>
        <w:tblW w:w="92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6930"/>
      </w:tblGrid>
      <w:tr w:rsidR="003A79B0" w:rsidRPr="00084981" w:rsidTr="003A79B0">
        <w:trPr>
          <w:trHeight w:val="300"/>
        </w:trPr>
        <w:tc>
          <w:tcPr>
            <w:tcW w:w="2350" w:type="dxa"/>
            <w:shd w:val="pct10" w:color="auto" w:fill="auto"/>
            <w:noWrap/>
            <w:vAlign w:val="center"/>
            <w:hideMark/>
          </w:tcPr>
          <w:p w:rsidR="003A79B0" w:rsidRPr="00084981" w:rsidRDefault="003A79B0" w:rsidP="003A79B0">
            <w:pPr>
              <w:spacing w:after="0"/>
              <w:ind w:right="435"/>
              <w:rPr>
                <w:rFonts w:ascii="Times New Roman" w:hAnsi="Times New Roman"/>
                <w:color w:val="000000"/>
                <w:lang w:val="sr-Cyrl-RS"/>
              </w:rPr>
            </w:pPr>
            <w:r w:rsidRPr="00084981">
              <w:rPr>
                <w:rFonts w:ascii="Times New Roman" w:hAnsi="Times New Roman"/>
                <w:color w:val="000000"/>
                <w:lang w:val="sr-Cyrl-RS"/>
              </w:rPr>
              <w:t>Шифра функције</w:t>
            </w:r>
          </w:p>
        </w:tc>
        <w:tc>
          <w:tcPr>
            <w:tcW w:w="6930" w:type="dxa"/>
            <w:shd w:val="pct10" w:color="auto" w:fill="auto"/>
            <w:noWrap/>
            <w:vAlign w:val="center"/>
            <w:hideMark/>
          </w:tcPr>
          <w:p w:rsidR="003A79B0" w:rsidRPr="00084981" w:rsidRDefault="003A79B0" w:rsidP="003A79B0">
            <w:pPr>
              <w:spacing w:after="0"/>
              <w:ind w:right="561"/>
              <w:rPr>
                <w:rFonts w:ascii="Times New Roman" w:hAnsi="Times New Roman"/>
                <w:color w:val="000000"/>
                <w:lang w:val="sr-Cyrl-RS"/>
              </w:rPr>
            </w:pPr>
            <w:r w:rsidRPr="00084981">
              <w:rPr>
                <w:rFonts w:ascii="Times New Roman" w:hAnsi="Times New Roman"/>
                <w:color w:val="000000"/>
                <w:lang w:val="sr-Cyrl-RS"/>
              </w:rPr>
              <w:t>Назив</w:t>
            </w:r>
          </w:p>
        </w:tc>
      </w:tr>
      <w:tr w:rsidR="003A79B0" w:rsidRPr="00084981" w:rsidTr="003A79B0">
        <w:trPr>
          <w:trHeight w:val="300"/>
        </w:trPr>
        <w:tc>
          <w:tcPr>
            <w:tcW w:w="2350" w:type="dxa"/>
            <w:shd w:val="clear" w:color="auto" w:fill="auto"/>
            <w:noWrap/>
            <w:vAlign w:val="center"/>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000</w:t>
            </w:r>
          </w:p>
        </w:tc>
        <w:tc>
          <w:tcPr>
            <w:tcW w:w="6930" w:type="dxa"/>
            <w:shd w:val="clear" w:color="auto" w:fill="auto"/>
            <w:noWrap/>
            <w:vAlign w:val="center"/>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СОЦИЈАЛНА ЗАШТИТА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Болест и инвалидност</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011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Болест</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012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Инвалидност</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Старост</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Корисници породичне пензије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Породица и деца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Незапосленост</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Становање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070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Социјална помоћ угроженом становништву, не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080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Социјална заштита- истраживање и развој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090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Социјална заштита </w:t>
            </w:r>
            <w:proofErr w:type="spellStart"/>
            <w:r w:rsidRPr="003A79B0">
              <w:rPr>
                <w:rFonts w:ascii="Times New Roman" w:eastAsia="Times New Roman" w:hAnsi="Times New Roman"/>
                <w:color w:val="000000"/>
                <w:lang w:val="sr-Cyrl-RS" w:eastAsia="sr-Latn-RS"/>
              </w:rPr>
              <w:t>некласификована</w:t>
            </w:r>
            <w:proofErr w:type="spellEnd"/>
            <w:r w:rsidRPr="003A79B0">
              <w:rPr>
                <w:rFonts w:ascii="Times New Roman" w:eastAsia="Times New Roman" w:hAnsi="Times New Roman"/>
                <w:color w:val="000000"/>
                <w:lang w:val="sr-Cyrl-RS" w:eastAsia="sr-Latn-RS"/>
              </w:rPr>
              <w:t xml:space="preserve"> на друго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ЈАВНЕ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Извршни и законодавни органи, финансијски 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111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Извршни и законодавни органи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112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Финансијски и фискални послови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113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Спољни послови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Економска помоћ иностранству</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121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Економска помоћ земљама у развоју и земљама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122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Економска помоћ  преко међународних органи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131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кадровске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132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услуге планирања и статистике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133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Остале опште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Основно истраживање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јавне услуге-истраживање и развој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Опште јавне услуге </w:t>
            </w:r>
            <w:proofErr w:type="spellStart"/>
            <w:r w:rsidRPr="003A79B0">
              <w:rPr>
                <w:rFonts w:ascii="Times New Roman" w:eastAsia="Times New Roman" w:hAnsi="Times New Roman"/>
                <w:color w:val="000000"/>
                <w:lang w:val="sr-Cyrl-RS" w:eastAsia="sr-Latn-RS"/>
              </w:rPr>
              <w:t>некласификоване</w:t>
            </w:r>
            <w:proofErr w:type="spellEnd"/>
            <w:r w:rsidRPr="003A79B0">
              <w:rPr>
                <w:rFonts w:ascii="Times New Roman" w:eastAsia="Times New Roman" w:hAnsi="Times New Roman"/>
                <w:color w:val="000000"/>
                <w:lang w:val="sr-Cyrl-RS" w:eastAsia="sr-Latn-RS"/>
              </w:rPr>
              <w:t xml:space="preserve"> на друг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170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Трансакције јавног дуга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180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Трансакције општег карактера између </w:t>
            </w:r>
            <w:proofErr w:type="spellStart"/>
            <w:r w:rsidRPr="003A79B0">
              <w:rPr>
                <w:rFonts w:ascii="Times New Roman" w:eastAsia="Times New Roman" w:hAnsi="Times New Roman"/>
                <w:color w:val="000000"/>
                <w:lang w:val="sr-Cyrl-RS" w:eastAsia="sr-Latn-RS"/>
              </w:rPr>
              <w:t>различ</w:t>
            </w:r>
            <w:proofErr w:type="spellEnd"/>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200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ОДБРАНА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210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Војна одбрана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220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Цивилна одбрана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230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Војна помоћ иностранству</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240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Одбрана- истраживање и развој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250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Одбрана </w:t>
            </w:r>
            <w:proofErr w:type="spellStart"/>
            <w:r w:rsidRPr="003A79B0">
              <w:rPr>
                <w:rFonts w:ascii="Times New Roman" w:eastAsia="Times New Roman" w:hAnsi="Times New Roman"/>
                <w:color w:val="000000"/>
                <w:lang w:val="sr-Cyrl-RS" w:eastAsia="sr-Latn-RS"/>
              </w:rPr>
              <w:t>некласификована</w:t>
            </w:r>
            <w:proofErr w:type="spellEnd"/>
            <w:r w:rsidRPr="003A79B0">
              <w:rPr>
                <w:rFonts w:ascii="Times New Roman" w:eastAsia="Times New Roman" w:hAnsi="Times New Roman"/>
                <w:color w:val="000000"/>
                <w:lang w:val="sr-Cyrl-RS" w:eastAsia="sr-Latn-RS"/>
              </w:rPr>
              <w:t xml:space="preserve"> на другом месту</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300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ЈАВНИ РЕД И БЕЗБЕДНОСТ</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lastRenderedPageBreak/>
              <w:t>310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полиције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320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противпожарне заштите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330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Судови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340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Затвори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350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Јавни ред и безбедност -истраживање и </w:t>
            </w:r>
            <w:proofErr w:type="spellStart"/>
            <w:r w:rsidRPr="003A79B0">
              <w:rPr>
                <w:rFonts w:ascii="Times New Roman" w:eastAsia="Times New Roman" w:hAnsi="Times New Roman"/>
                <w:color w:val="000000"/>
                <w:lang w:val="sr-Cyrl-RS" w:eastAsia="sr-Latn-RS"/>
              </w:rPr>
              <w:t>разво</w:t>
            </w:r>
            <w:proofErr w:type="spellEnd"/>
            <w:r w:rsidRPr="003A79B0">
              <w:rPr>
                <w:rFonts w:ascii="Times New Roman" w:eastAsia="Times New Roman" w:hAnsi="Times New Roman"/>
                <w:color w:val="000000"/>
                <w:lang w:val="sr-Cyrl-RS" w:eastAsia="sr-Latn-RS"/>
              </w:rPr>
              <w:t xml:space="preserve">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360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Јавни ред и безбедност </w:t>
            </w:r>
            <w:proofErr w:type="spellStart"/>
            <w:r w:rsidRPr="003A79B0">
              <w:rPr>
                <w:rFonts w:ascii="Times New Roman" w:eastAsia="Times New Roman" w:hAnsi="Times New Roman"/>
                <w:color w:val="000000"/>
                <w:lang w:val="sr-Cyrl-RS" w:eastAsia="sr-Latn-RS"/>
              </w:rPr>
              <w:t>некласификован</w:t>
            </w:r>
            <w:proofErr w:type="spellEnd"/>
            <w:r w:rsidRPr="003A79B0">
              <w:rPr>
                <w:rFonts w:ascii="Times New Roman" w:eastAsia="Times New Roman" w:hAnsi="Times New Roman"/>
                <w:color w:val="000000"/>
                <w:lang w:val="sr-Cyrl-RS" w:eastAsia="sr-Latn-RS"/>
              </w:rPr>
              <w:t xml:space="preserve"> на др</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ЕКОНОМСКИ ПОСЛОВИ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Општи економски и комерцијални послови и по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411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Општи економски и комерцијални послови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412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Општи послови по питању рада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Пољопривреда, шумарство, лов и риболов</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421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Пољопривреда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422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Шумарство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423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Лов и риболов</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Гориво и енергија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Угаљ и остала чврста минерална горива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Нафта и природни гас</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Нуклеарно гориво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Остала горива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435</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Електрична енергија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436</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Остала енергија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Рударство, производња и изградња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441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Ископавање минералних ресурса осим минерал</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442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Производња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443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Изградња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Саобраћај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451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Друмски саобраћај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452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Водени саобраћај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453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Железнички саобраћај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454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Ваздушни саобраћај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455</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Цевоводи и други облици саобраћаја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Комуникације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470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Остале делатности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471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Трговина, смештај и складиштење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472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Хотели и ресторани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473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Туризам</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474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proofErr w:type="spellStart"/>
            <w:r w:rsidRPr="003A79B0">
              <w:rPr>
                <w:rFonts w:ascii="Times New Roman" w:eastAsia="Times New Roman" w:hAnsi="Times New Roman"/>
                <w:color w:val="000000"/>
                <w:lang w:val="sr-Cyrl-RS" w:eastAsia="sr-Latn-RS"/>
              </w:rPr>
              <w:t>Вишенаменски</w:t>
            </w:r>
            <w:proofErr w:type="spellEnd"/>
            <w:r w:rsidRPr="003A79B0">
              <w:rPr>
                <w:rFonts w:ascii="Times New Roman" w:eastAsia="Times New Roman" w:hAnsi="Times New Roman"/>
                <w:color w:val="000000"/>
                <w:lang w:val="sr-Cyrl-RS" w:eastAsia="sr-Latn-RS"/>
              </w:rPr>
              <w:t xml:space="preserve"> развојни пројекти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Економски послови -истраживање и развој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И&amp;Р Општи економски и комерцијални послови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Пољопривреда, шумарство, лов и риболов</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lastRenderedPageBreak/>
              <w:t>483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Гориво и енергија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Рударство, производња и градња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485</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Саобраћај -истраживање и развој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486</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Комуникације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487</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Остале делатности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490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Економски послови </w:t>
            </w:r>
            <w:proofErr w:type="spellStart"/>
            <w:r w:rsidRPr="003A79B0">
              <w:rPr>
                <w:rFonts w:ascii="Times New Roman" w:eastAsia="Times New Roman" w:hAnsi="Times New Roman"/>
                <w:color w:val="000000"/>
                <w:lang w:val="sr-Cyrl-RS" w:eastAsia="sr-Latn-RS"/>
              </w:rPr>
              <w:t>некласификовани</w:t>
            </w:r>
            <w:proofErr w:type="spellEnd"/>
            <w:r w:rsidRPr="003A79B0">
              <w:rPr>
                <w:rFonts w:ascii="Times New Roman" w:eastAsia="Times New Roman" w:hAnsi="Times New Roman"/>
                <w:color w:val="000000"/>
                <w:lang w:val="sr-Cyrl-RS" w:eastAsia="sr-Latn-RS"/>
              </w:rPr>
              <w:t xml:space="preserve"> на друго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ЗАШТИТА ЖИВОТНЕ СРЕДИНЕ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Управљање отпадом</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Управљање отпадним водама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Смањење загађености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Заштита биљног и животињског света и </w:t>
            </w:r>
            <w:proofErr w:type="spellStart"/>
            <w:r w:rsidRPr="003A79B0">
              <w:rPr>
                <w:rFonts w:ascii="Times New Roman" w:eastAsia="Times New Roman" w:hAnsi="Times New Roman"/>
                <w:color w:val="000000"/>
                <w:lang w:val="sr-Cyrl-RS" w:eastAsia="sr-Latn-RS"/>
              </w:rPr>
              <w:t>крајол</w:t>
            </w:r>
            <w:proofErr w:type="spellEnd"/>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Заштита животне средине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560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Заштита животне средине </w:t>
            </w:r>
            <w:proofErr w:type="spellStart"/>
            <w:r w:rsidRPr="003A79B0">
              <w:rPr>
                <w:rFonts w:ascii="Times New Roman" w:eastAsia="Times New Roman" w:hAnsi="Times New Roman"/>
                <w:color w:val="000000"/>
                <w:lang w:val="sr-Cyrl-RS" w:eastAsia="sr-Latn-RS"/>
              </w:rPr>
              <w:t>некласификована</w:t>
            </w:r>
            <w:proofErr w:type="spellEnd"/>
            <w:r w:rsidRPr="003A79B0">
              <w:rPr>
                <w:rFonts w:ascii="Times New Roman" w:eastAsia="Times New Roman" w:hAnsi="Times New Roman"/>
                <w:color w:val="000000"/>
                <w:lang w:val="sr-Cyrl-RS" w:eastAsia="sr-Latn-RS"/>
              </w:rPr>
              <w:t xml:space="preserve"> на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Послови становања и заједнице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Стамбени развој</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Развој заједнице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Водоснабдевање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Улична расвета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Послови становања и заједнице - истраживање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660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Послови становања и заједнице </w:t>
            </w:r>
            <w:proofErr w:type="spellStart"/>
            <w:r w:rsidRPr="003A79B0">
              <w:rPr>
                <w:rFonts w:ascii="Times New Roman" w:eastAsia="Times New Roman" w:hAnsi="Times New Roman"/>
                <w:color w:val="000000"/>
                <w:lang w:val="sr-Cyrl-RS" w:eastAsia="sr-Latn-RS"/>
              </w:rPr>
              <w:t>некласификов</w:t>
            </w:r>
            <w:proofErr w:type="spellEnd"/>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ЗДРАВСТВО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Медицински производи, помагала и опрема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711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Фармацеутски производи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712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Остали медицински производи</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713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Терапеутска помагала и опрема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Ванболничке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721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медицинске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722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Специјалистичке медицинске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723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Стоматолошке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724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proofErr w:type="spellStart"/>
            <w:r w:rsidRPr="003A79B0">
              <w:rPr>
                <w:rFonts w:ascii="Times New Roman" w:eastAsia="Times New Roman" w:hAnsi="Times New Roman"/>
                <w:color w:val="000000"/>
                <w:lang w:val="sr-Cyrl-RS" w:eastAsia="sr-Latn-RS"/>
              </w:rPr>
              <w:t>Парамедицинске</w:t>
            </w:r>
            <w:proofErr w:type="spellEnd"/>
            <w:r w:rsidRPr="003A79B0">
              <w:rPr>
                <w:rFonts w:ascii="Times New Roman" w:eastAsia="Times New Roman" w:hAnsi="Times New Roman"/>
                <w:color w:val="000000"/>
                <w:lang w:val="sr-Cyrl-RS" w:eastAsia="sr-Latn-RS"/>
              </w:rPr>
              <w:t xml:space="preserve">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Болничке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731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Опште болничке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732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Специјалистичке болничке услуге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733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медицинских центара и породилишта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734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домова за негу и опоравак</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јавног здравства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Здравство</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760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Здравство </w:t>
            </w:r>
            <w:proofErr w:type="spellStart"/>
            <w:r w:rsidRPr="003A79B0">
              <w:rPr>
                <w:rFonts w:ascii="Times New Roman" w:eastAsia="Times New Roman" w:hAnsi="Times New Roman"/>
                <w:color w:val="000000"/>
                <w:lang w:val="sr-Cyrl-RS" w:eastAsia="sr-Latn-RS"/>
              </w:rPr>
              <w:t>некласификовано</w:t>
            </w:r>
            <w:proofErr w:type="spellEnd"/>
            <w:r w:rsidRPr="003A79B0">
              <w:rPr>
                <w:rFonts w:ascii="Times New Roman" w:eastAsia="Times New Roman" w:hAnsi="Times New Roman"/>
                <w:color w:val="000000"/>
                <w:lang w:val="sr-Cyrl-RS" w:eastAsia="sr-Latn-RS"/>
              </w:rPr>
              <w:t xml:space="preserve"> на другом месту</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800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Рекреација, спорт, култура и вере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810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рекреације и спорта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lastRenderedPageBreak/>
              <w:t>820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културе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830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Услуге емитовања и штампања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840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Верске и остале услуге заједнице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850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Рекреација, спорт, култура и вере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860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Рекреација, спорт, култура и вере </w:t>
            </w:r>
            <w:proofErr w:type="spellStart"/>
            <w:r w:rsidRPr="003A79B0">
              <w:rPr>
                <w:rFonts w:ascii="Times New Roman" w:eastAsia="Times New Roman" w:hAnsi="Times New Roman"/>
                <w:color w:val="000000"/>
                <w:lang w:val="sr-Cyrl-RS" w:eastAsia="sr-Latn-RS"/>
              </w:rPr>
              <w:t>некласифи</w:t>
            </w:r>
            <w:proofErr w:type="spellEnd"/>
            <w:r w:rsidRPr="003A79B0">
              <w:rPr>
                <w:rFonts w:ascii="Times New Roman" w:eastAsia="Times New Roman" w:hAnsi="Times New Roman"/>
                <w:color w:val="000000"/>
                <w:lang w:val="sr-Cyrl-RS" w:eastAsia="sr-Latn-RS"/>
              </w:rPr>
              <w:t xml:space="preserve">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900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Предшколско и основно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Предшколско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Основно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Основно образовање са домом ученика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914</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Основно образовање са средњом школом</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915</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Специјално основно образовање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916</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Основно образовање са средњом школом и </w:t>
            </w:r>
            <w:proofErr w:type="spellStart"/>
            <w:r w:rsidRPr="003A79B0">
              <w:rPr>
                <w:rFonts w:ascii="Times New Roman" w:eastAsia="Times New Roman" w:hAnsi="Times New Roman"/>
                <w:color w:val="000000"/>
                <w:lang w:val="sr-Cyrl-RS" w:eastAsia="sr-Latn-RS"/>
              </w:rPr>
              <w:t>домо</w:t>
            </w:r>
            <w:proofErr w:type="spellEnd"/>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920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Средње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921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Ниже средње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922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Више средње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923</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Средње образовање са домом ученика</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930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Више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931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Више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932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Више образовање са студентским домом</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940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Високо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941</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Високо образовање - Први степен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942</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Високо образовање - Други степен </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950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Образовање које није дефинисано нивоом</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960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Помоћне услуге образовању</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970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И&amp;Р Образовање</w:t>
            </w:r>
          </w:p>
        </w:tc>
      </w:tr>
      <w:tr w:rsidR="003A79B0" w:rsidRPr="003A79B0" w:rsidTr="003A79B0">
        <w:trPr>
          <w:trHeight w:val="300"/>
        </w:trPr>
        <w:tc>
          <w:tcPr>
            <w:tcW w:w="235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980</w:t>
            </w:r>
          </w:p>
        </w:tc>
        <w:tc>
          <w:tcPr>
            <w:tcW w:w="6930" w:type="dxa"/>
            <w:shd w:val="clear" w:color="auto" w:fill="auto"/>
            <w:noWrap/>
            <w:vAlign w:val="center"/>
            <w:hideMark/>
          </w:tcPr>
          <w:p w:rsidR="003A79B0" w:rsidRPr="003A79B0" w:rsidRDefault="003A79B0" w:rsidP="003A79B0">
            <w:pPr>
              <w:spacing w:after="0"/>
              <w:rPr>
                <w:rFonts w:ascii="Times New Roman" w:eastAsia="Times New Roman" w:hAnsi="Times New Roman"/>
                <w:color w:val="000000"/>
                <w:lang w:val="sr-Cyrl-RS" w:eastAsia="sr-Latn-RS"/>
              </w:rPr>
            </w:pPr>
            <w:r w:rsidRPr="003A79B0">
              <w:rPr>
                <w:rFonts w:ascii="Times New Roman" w:eastAsia="Times New Roman" w:hAnsi="Times New Roman"/>
                <w:color w:val="000000"/>
                <w:lang w:val="sr-Cyrl-RS" w:eastAsia="sr-Latn-RS"/>
              </w:rPr>
              <w:t xml:space="preserve">Образовање </w:t>
            </w:r>
            <w:proofErr w:type="spellStart"/>
            <w:r w:rsidRPr="003A79B0">
              <w:rPr>
                <w:rFonts w:ascii="Times New Roman" w:eastAsia="Times New Roman" w:hAnsi="Times New Roman"/>
                <w:color w:val="000000"/>
                <w:lang w:val="sr-Cyrl-RS" w:eastAsia="sr-Latn-RS"/>
              </w:rPr>
              <w:t>некласификовано</w:t>
            </w:r>
            <w:proofErr w:type="spellEnd"/>
            <w:r w:rsidRPr="003A79B0">
              <w:rPr>
                <w:rFonts w:ascii="Times New Roman" w:eastAsia="Times New Roman" w:hAnsi="Times New Roman"/>
                <w:color w:val="000000"/>
                <w:lang w:val="sr-Cyrl-RS" w:eastAsia="sr-Latn-RS"/>
              </w:rPr>
              <w:t xml:space="preserve"> на другом месту</w:t>
            </w:r>
          </w:p>
        </w:tc>
      </w:tr>
    </w:tbl>
    <w:p w:rsidR="00A55AA4" w:rsidRPr="00084981" w:rsidRDefault="00A55AA4" w:rsidP="00B276E2">
      <w:pPr>
        <w:spacing w:after="0" w:line="240" w:lineRule="auto"/>
        <w:ind w:right="563"/>
        <w:jc w:val="both"/>
        <w:rPr>
          <w:rFonts w:ascii="Times New Roman" w:hAnsi="Times New Roman"/>
          <w:sz w:val="24"/>
          <w:szCs w:val="24"/>
          <w:lang w:val="sr-Cyrl-RS"/>
        </w:rPr>
      </w:pPr>
    </w:p>
    <w:p w:rsidR="00A55AA4" w:rsidRPr="00084981" w:rsidRDefault="00A55AA4" w:rsidP="001E7C8F">
      <w:pPr>
        <w:numPr>
          <w:ilvl w:val="0"/>
          <w:numId w:val="10"/>
        </w:numPr>
        <w:spacing w:after="120" w:line="240" w:lineRule="auto"/>
        <w:ind w:left="357" w:right="4" w:hanging="357"/>
        <w:jc w:val="both"/>
        <w:rPr>
          <w:rFonts w:ascii="Times New Roman" w:hAnsi="Times New Roman"/>
          <w:sz w:val="24"/>
          <w:szCs w:val="24"/>
          <w:lang w:val="sr-Cyrl-RS"/>
        </w:rPr>
      </w:pPr>
      <w:r w:rsidRPr="00084981">
        <w:rPr>
          <w:rFonts w:ascii="Times New Roman" w:hAnsi="Times New Roman"/>
          <w:b/>
          <w:sz w:val="24"/>
          <w:szCs w:val="24"/>
          <w:lang w:val="sr-Cyrl-RS"/>
        </w:rPr>
        <w:t>Врста идентификације &lt;</w:t>
      </w:r>
      <w:proofErr w:type="spellStart"/>
      <w:r w:rsidRPr="00084981">
        <w:rPr>
          <w:rFonts w:ascii="Times New Roman" w:hAnsi="Times New Roman"/>
          <w:b/>
          <w:sz w:val="24"/>
          <w:szCs w:val="24"/>
          <w:lang w:val="sr-Cyrl-RS"/>
        </w:rPr>
        <w:t>Vrstaidentifikacije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 и то:</w:t>
      </w:r>
    </w:p>
    <w:p w:rsidR="00A55AA4" w:rsidRPr="00084981" w:rsidRDefault="00A55AA4" w:rsidP="001E7C8F">
      <w:pPr>
        <w:pStyle w:val="ListParagraph"/>
        <w:numPr>
          <w:ilvl w:val="1"/>
          <w:numId w:val="10"/>
        </w:numPr>
        <w:spacing w:after="0" w:line="240" w:lineRule="auto"/>
        <w:ind w:left="1434" w:right="4" w:hanging="357"/>
        <w:contextualSpacing w:val="0"/>
        <w:jc w:val="both"/>
        <w:rPr>
          <w:rFonts w:ascii="Times New Roman" w:hAnsi="Times New Roman"/>
          <w:sz w:val="24"/>
          <w:szCs w:val="24"/>
          <w:lang w:val="sr-Cyrl-RS"/>
        </w:rPr>
      </w:pPr>
      <w:r w:rsidRPr="00084981">
        <w:rPr>
          <w:rFonts w:ascii="Times New Roman" w:hAnsi="Times New Roman"/>
          <w:sz w:val="24"/>
          <w:szCs w:val="24"/>
          <w:lang w:val="sr-Cyrl-RS"/>
        </w:rPr>
        <w:t>1 – Јединствен матични број грађана (ЈМБГ)</w:t>
      </w:r>
    </w:p>
    <w:p w:rsidR="00A55AA4" w:rsidRPr="00084981" w:rsidRDefault="00A55AA4" w:rsidP="001E7C8F">
      <w:pPr>
        <w:pStyle w:val="ListParagraph"/>
        <w:numPr>
          <w:ilvl w:val="1"/>
          <w:numId w:val="10"/>
        </w:numPr>
        <w:spacing w:after="0" w:line="240" w:lineRule="auto"/>
        <w:ind w:right="4"/>
        <w:jc w:val="both"/>
        <w:rPr>
          <w:rFonts w:ascii="Times New Roman" w:hAnsi="Times New Roman"/>
          <w:sz w:val="24"/>
          <w:szCs w:val="24"/>
          <w:lang w:val="sr-Cyrl-RS"/>
        </w:rPr>
      </w:pPr>
      <w:r w:rsidRPr="00084981">
        <w:rPr>
          <w:rFonts w:ascii="Times New Roman" w:hAnsi="Times New Roman"/>
          <w:sz w:val="24"/>
          <w:szCs w:val="24"/>
          <w:lang w:val="sr-Cyrl-RS"/>
        </w:rPr>
        <w:t xml:space="preserve">2 – </w:t>
      </w:r>
      <w:proofErr w:type="spellStart"/>
      <w:r w:rsidR="00F123C6" w:rsidRPr="00084981">
        <w:rPr>
          <w:rFonts w:ascii="Times New Roman" w:hAnsi="Times New Roman"/>
          <w:sz w:val="24"/>
          <w:szCs w:val="24"/>
          <w:lang w:val="sr-Cyrl-RS"/>
        </w:rPr>
        <w:t>Евиденциони</w:t>
      </w:r>
      <w:proofErr w:type="spellEnd"/>
      <w:r w:rsidR="00F123C6" w:rsidRPr="00084981">
        <w:rPr>
          <w:rFonts w:ascii="Times New Roman" w:hAnsi="Times New Roman"/>
          <w:sz w:val="24"/>
          <w:szCs w:val="24"/>
          <w:lang w:val="sr-Cyrl-RS"/>
        </w:rPr>
        <w:t xml:space="preserve"> број (ЕБ)</w:t>
      </w:r>
    </w:p>
    <w:p w:rsidR="00A55AA4" w:rsidRPr="00084981" w:rsidRDefault="00A55AA4" w:rsidP="001E7C8F">
      <w:pPr>
        <w:pStyle w:val="ListParagraph"/>
        <w:spacing w:after="0" w:line="240" w:lineRule="auto"/>
        <w:ind w:left="0" w:right="4"/>
        <w:jc w:val="both"/>
        <w:rPr>
          <w:rFonts w:ascii="Times New Roman" w:hAnsi="Times New Roman"/>
          <w:sz w:val="24"/>
          <w:szCs w:val="24"/>
          <w:lang w:val="sr-Cyrl-RS"/>
        </w:rPr>
      </w:pPr>
    </w:p>
    <w:p w:rsidR="00A55AA4" w:rsidRPr="00084981" w:rsidRDefault="00A55AA4" w:rsidP="001E7C8F">
      <w:pPr>
        <w:pStyle w:val="ListParagraph"/>
        <w:numPr>
          <w:ilvl w:val="1"/>
          <w:numId w:val="1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Идентификациони број &lt;</w:t>
      </w:r>
      <w:proofErr w:type="spellStart"/>
      <w:r w:rsidRPr="00084981">
        <w:rPr>
          <w:rFonts w:ascii="Times New Roman" w:hAnsi="Times New Roman"/>
          <w:b/>
          <w:sz w:val="24"/>
          <w:szCs w:val="24"/>
          <w:lang w:val="sr-Cyrl-RS"/>
        </w:rPr>
        <w:t>Identifikacija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w:t>
      </w:r>
    </w:p>
    <w:p w:rsidR="00A55AA4" w:rsidRPr="00084981" w:rsidRDefault="00A55AA4" w:rsidP="001E7C8F">
      <w:pPr>
        <w:pStyle w:val="ListParagraph"/>
        <w:spacing w:after="0" w:line="240" w:lineRule="auto"/>
        <w:ind w:left="360" w:right="4"/>
        <w:jc w:val="both"/>
        <w:rPr>
          <w:rFonts w:ascii="Times New Roman" w:hAnsi="Times New Roman"/>
          <w:sz w:val="24"/>
          <w:szCs w:val="24"/>
          <w:lang w:val="sr-Cyrl-RS"/>
        </w:rPr>
      </w:pPr>
    </w:p>
    <w:p w:rsidR="00A55AA4" w:rsidRPr="00084981" w:rsidRDefault="00A55AA4" w:rsidP="001E7C8F">
      <w:pPr>
        <w:pStyle w:val="ListParagraph"/>
        <w:numPr>
          <w:ilvl w:val="1"/>
          <w:numId w:val="1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Име &lt;</w:t>
      </w:r>
      <w:proofErr w:type="spellStart"/>
      <w:r w:rsidRPr="00084981">
        <w:rPr>
          <w:rFonts w:ascii="Times New Roman" w:hAnsi="Times New Roman"/>
          <w:b/>
          <w:sz w:val="24"/>
          <w:szCs w:val="24"/>
          <w:lang w:val="sr-Cyrl-RS"/>
        </w:rPr>
        <w:t>Ime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име запосленог, изабраног, односно постављеног лица.</w:t>
      </w:r>
    </w:p>
    <w:p w:rsidR="00A55AA4" w:rsidRPr="00084981" w:rsidRDefault="00A55AA4" w:rsidP="001E7C8F">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1E7C8F">
      <w:pPr>
        <w:pStyle w:val="ListParagraph"/>
        <w:numPr>
          <w:ilvl w:val="1"/>
          <w:numId w:val="1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Презиме &lt;</w:t>
      </w:r>
      <w:proofErr w:type="spellStart"/>
      <w:r w:rsidRPr="00084981">
        <w:rPr>
          <w:rFonts w:ascii="Times New Roman" w:hAnsi="Times New Roman"/>
          <w:b/>
          <w:sz w:val="24"/>
          <w:szCs w:val="24"/>
          <w:lang w:val="sr-Cyrl-RS"/>
        </w:rPr>
        <w:t>Prezime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презиме запосленог, изабраног, односно постављеног лица.</w:t>
      </w:r>
    </w:p>
    <w:p w:rsidR="00A55AA4" w:rsidRPr="00084981" w:rsidRDefault="00A55AA4" w:rsidP="001E7C8F">
      <w:pPr>
        <w:pStyle w:val="ListParagraph"/>
        <w:spacing w:after="0" w:line="240" w:lineRule="auto"/>
        <w:ind w:left="360" w:right="4"/>
        <w:jc w:val="both"/>
        <w:rPr>
          <w:rFonts w:ascii="Times New Roman" w:hAnsi="Times New Roman"/>
          <w:sz w:val="24"/>
          <w:szCs w:val="24"/>
          <w:lang w:val="sr-Cyrl-RS"/>
        </w:rPr>
      </w:pPr>
    </w:p>
    <w:p w:rsidR="00A55AA4" w:rsidRPr="00084981" w:rsidRDefault="00A55AA4" w:rsidP="001E7C8F">
      <w:pPr>
        <w:pStyle w:val="ListParagraph"/>
        <w:numPr>
          <w:ilvl w:val="1"/>
          <w:numId w:val="1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lastRenderedPageBreak/>
        <w:t>Врста запослења &lt;</w:t>
      </w:r>
      <w:proofErr w:type="spellStart"/>
      <w:r w:rsidRPr="00084981">
        <w:rPr>
          <w:rFonts w:ascii="Times New Roman" w:hAnsi="Times New Roman"/>
          <w:b/>
          <w:sz w:val="24"/>
          <w:szCs w:val="24"/>
          <w:lang w:val="sr-Cyrl-RS"/>
        </w:rPr>
        <w:t>VrstaZaposlenja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запослења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520" w:type="dxa"/>
        <w:tblInd w:w="93" w:type="dxa"/>
        <w:tblLook w:val="04A0" w:firstRow="1" w:lastRow="0" w:firstColumn="1" w:lastColumn="0" w:noHBand="0" w:noVBand="1"/>
      </w:tblPr>
      <w:tblGrid>
        <w:gridCol w:w="2985"/>
        <w:gridCol w:w="5535"/>
      </w:tblGrid>
      <w:tr w:rsidR="00A55AA4" w:rsidRPr="00084981" w:rsidTr="00172658">
        <w:trPr>
          <w:trHeight w:val="300"/>
        </w:trPr>
        <w:tc>
          <w:tcPr>
            <w:tcW w:w="2985" w:type="dxa"/>
            <w:tcBorders>
              <w:top w:val="single" w:sz="4" w:space="0" w:color="auto"/>
              <w:left w:val="single" w:sz="4" w:space="0" w:color="auto"/>
              <w:bottom w:val="single" w:sz="4" w:space="0" w:color="auto"/>
              <w:right w:val="single" w:sz="4" w:space="0" w:color="auto"/>
            </w:tcBorders>
            <w:shd w:val="pct10"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 xml:space="preserve">Шифра </w:t>
            </w:r>
            <w:r w:rsidRPr="00084981">
              <w:rPr>
                <w:rFonts w:ascii="Times New Roman" w:hAnsi="Times New Roman"/>
                <w:color w:val="000000"/>
                <w:szCs w:val="20"/>
                <w:lang w:val="sr-Cyrl-RS"/>
              </w:rPr>
              <w:br/>
              <w:t>врсте запослења</w:t>
            </w:r>
          </w:p>
        </w:tc>
        <w:tc>
          <w:tcPr>
            <w:tcW w:w="5535" w:type="dxa"/>
            <w:tcBorders>
              <w:top w:val="single" w:sz="4" w:space="0" w:color="auto"/>
              <w:left w:val="nil"/>
              <w:bottom w:val="single" w:sz="4" w:space="0" w:color="auto"/>
              <w:right w:val="single" w:sz="4" w:space="0" w:color="auto"/>
            </w:tcBorders>
            <w:shd w:val="pct10"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w:t>
            </w:r>
          </w:p>
        </w:tc>
        <w:tc>
          <w:tcPr>
            <w:tcW w:w="5535"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На неодређено време</w:t>
            </w:r>
          </w:p>
        </w:tc>
      </w:tr>
      <w:tr w:rsidR="00A55AA4" w:rsidRPr="00084981" w:rsidTr="00172658">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2</w:t>
            </w:r>
          </w:p>
        </w:tc>
        <w:tc>
          <w:tcPr>
            <w:tcW w:w="5535"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На одређено време због повећаног обима посла</w:t>
            </w:r>
          </w:p>
        </w:tc>
      </w:tr>
      <w:tr w:rsidR="00A55AA4" w:rsidRPr="00084981" w:rsidTr="00172658">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3</w:t>
            </w:r>
          </w:p>
        </w:tc>
        <w:tc>
          <w:tcPr>
            <w:tcW w:w="5535"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Приправник</w:t>
            </w:r>
          </w:p>
        </w:tc>
      </w:tr>
      <w:tr w:rsidR="00A55AA4" w:rsidRPr="00084981" w:rsidTr="00172658">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4</w:t>
            </w:r>
          </w:p>
        </w:tc>
        <w:tc>
          <w:tcPr>
            <w:tcW w:w="5535"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Мировање радног односа</w:t>
            </w:r>
          </w:p>
        </w:tc>
      </w:tr>
      <w:tr w:rsidR="00A55AA4" w:rsidRPr="00084981" w:rsidTr="00172658">
        <w:trPr>
          <w:trHeight w:val="300"/>
        </w:trPr>
        <w:tc>
          <w:tcPr>
            <w:tcW w:w="298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5</w:t>
            </w:r>
          </w:p>
        </w:tc>
        <w:tc>
          <w:tcPr>
            <w:tcW w:w="5535"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Нераспоређено лице</w:t>
            </w:r>
          </w:p>
        </w:tc>
      </w:tr>
      <w:tr w:rsidR="00A55AA4" w:rsidRPr="00084981" w:rsidTr="00172658">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6</w:t>
            </w:r>
          </w:p>
        </w:tc>
        <w:tc>
          <w:tcPr>
            <w:tcW w:w="5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На неплаћеном одсуству</w:t>
            </w:r>
          </w:p>
        </w:tc>
      </w:tr>
      <w:tr w:rsidR="00A55AA4" w:rsidRPr="00084981" w:rsidTr="00172658">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7</w:t>
            </w:r>
          </w:p>
        </w:tc>
        <w:tc>
          <w:tcPr>
            <w:tcW w:w="5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 xml:space="preserve">На одређено време због замене </w:t>
            </w:r>
          </w:p>
        </w:tc>
      </w:tr>
      <w:tr w:rsidR="00A55AA4" w:rsidRPr="00084981" w:rsidTr="00172658">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8</w:t>
            </w:r>
          </w:p>
        </w:tc>
        <w:tc>
          <w:tcPr>
            <w:tcW w:w="5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На одређено време по посебној одлуци Владе</w:t>
            </w:r>
          </w:p>
        </w:tc>
      </w:tr>
      <w:tr w:rsidR="00A55AA4" w:rsidRPr="00084981" w:rsidTr="00172658">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9</w:t>
            </w:r>
          </w:p>
        </w:tc>
        <w:tc>
          <w:tcPr>
            <w:tcW w:w="5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На одређено време остало</w:t>
            </w:r>
          </w:p>
        </w:tc>
      </w:tr>
      <w:tr w:rsidR="00A55AA4" w:rsidRPr="00084981" w:rsidTr="00172658">
        <w:trPr>
          <w:trHeight w:val="300"/>
        </w:trPr>
        <w:tc>
          <w:tcPr>
            <w:tcW w:w="2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99</w:t>
            </w:r>
          </w:p>
        </w:tc>
        <w:tc>
          <w:tcPr>
            <w:tcW w:w="5535" w:type="dxa"/>
            <w:tcBorders>
              <w:top w:val="single" w:sz="4" w:space="0" w:color="auto"/>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Остало</w:t>
            </w:r>
          </w:p>
        </w:tc>
      </w:tr>
    </w:tbl>
    <w:p w:rsidR="00A55AA4" w:rsidRPr="00084981" w:rsidRDefault="00A55AA4" w:rsidP="00B276E2">
      <w:pPr>
        <w:pStyle w:val="ListParagraph"/>
        <w:spacing w:after="0" w:line="240" w:lineRule="auto"/>
        <w:ind w:left="360" w:right="563"/>
        <w:jc w:val="both"/>
        <w:rPr>
          <w:rFonts w:ascii="Times New Roman" w:hAnsi="Times New Roman"/>
          <w:sz w:val="24"/>
          <w:szCs w:val="24"/>
          <w:lang w:val="sr-Cyrl-RS"/>
        </w:rPr>
      </w:pPr>
    </w:p>
    <w:p w:rsidR="007A065F" w:rsidRPr="00084981" w:rsidRDefault="00A55AA4" w:rsidP="00B276E2">
      <w:pPr>
        <w:pStyle w:val="ListParagraph"/>
        <w:numPr>
          <w:ilvl w:val="0"/>
          <w:numId w:val="12"/>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Тип службеника &lt;</w:t>
      </w:r>
      <w:proofErr w:type="spellStart"/>
      <w:r w:rsidRPr="00084981">
        <w:rPr>
          <w:rFonts w:ascii="Times New Roman" w:hAnsi="Times New Roman"/>
          <w:b/>
          <w:sz w:val="24"/>
          <w:szCs w:val="24"/>
          <w:lang w:val="sr-Cyrl-RS"/>
        </w:rPr>
        <w:t>TipSluzbenika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типа службеника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Ова колону попуњавају државни органи и организације на које се примењују прописи о државним службеницима. </w:t>
      </w:r>
      <w:r w:rsidRPr="00084981">
        <w:rPr>
          <w:rFonts w:ascii="Times New Roman" w:hAnsi="Times New Roman"/>
          <w:sz w:val="24"/>
          <w:szCs w:val="24"/>
          <w:lang w:val="sr-Cyrl-RS"/>
        </w:rPr>
        <w:tab/>
      </w:r>
    </w:p>
    <w:p w:rsidR="00A55AA4" w:rsidRPr="00084981" w:rsidRDefault="00A55AA4" w:rsidP="005A7D0B">
      <w:pPr>
        <w:pStyle w:val="ListParagraph"/>
        <w:numPr>
          <w:ilvl w:val="1"/>
          <w:numId w:val="12"/>
        </w:numPr>
        <w:spacing w:after="0" w:line="240" w:lineRule="auto"/>
        <w:ind w:left="1170" w:right="563"/>
        <w:jc w:val="both"/>
        <w:rPr>
          <w:rFonts w:ascii="Times New Roman" w:hAnsi="Times New Roman"/>
          <w:sz w:val="24"/>
          <w:szCs w:val="24"/>
          <w:lang w:val="sr-Cyrl-RS"/>
        </w:rPr>
      </w:pPr>
      <w:r w:rsidRPr="00084981">
        <w:rPr>
          <w:rFonts w:ascii="Times New Roman" w:hAnsi="Times New Roman"/>
          <w:sz w:val="24"/>
          <w:szCs w:val="24"/>
          <w:lang w:val="sr-Cyrl-RS"/>
        </w:rPr>
        <w:t xml:space="preserve">За запослене у локалној самоуправи уписује се само шифра 1 (изабрана лица), шифра 2 (постављена лица), шифра 9 (запослени у локалној самоуправи), шифра 10 (именована лица) или </w:t>
      </w:r>
      <w:r w:rsidRPr="00880E4D">
        <w:rPr>
          <w:rFonts w:ascii="Times New Roman" w:hAnsi="Times New Roman"/>
          <w:sz w:val="24"/>
          <w:szCs w:val="24"/>
          <w:lang w:val="sr-Cyrl-RS"/>
        </w:rPr>
        <w:t xml:space="preserve">шифра 13 (одборници). </w:t>
      </w:r>
      <w:r w:rsidRPr="00084981">
        <w:rPr>
          <w:rFonts w:ascii="Times New Roman" w:hAnsi="Times New Roman"/>
          <w:sz w:val="24"/>
          <w:szCs w:val="24"/>
          <w:lang w:val="sr-Cyrl-RS"/>
        </w:rPr>
        <w:t>Локална самоуправа не попуњава платну групу, платни разред и групу намештеника, али попуњава радно место.</w:t>
      </w:r>
    </w:p>
    <w:p w:rsidR="00A55AA4" w:rsidRPr="00084981" w:rsidRDefault="00A55AA4" w:rsidP="00B276E2">
      <w:pPr>
        <w:pStyle w:val="ListParagraph"/>
        <w:numPr>
          <w:ilvl w:val="1"/>
          <w:numId w:val="12"/>
        </w:numPr>
        <w:spacing w:after="0" w:line="240" w:lineRule="auto"/>
        <w:ind w:left="1170" w:right="563"/>
        <w:jc w:val="both"/>
        <w:rPr>
          <w:rFonts w:ascii="Times New Roman" w:hAnsi="Times New Roman"/>
          <w:sz w:val="24"/>
          <w:szCs w:val="24"/>
          <w:lang w:val="sr-Cyrl-RS"/>
        </w:rPr>
      </w:pPr>
      <w:r w:rsidRPr="00084981">
        <w:rPr>
          <w:rFonts w:ascii="Times New Roman" w:hAnsi="Times New Roman"/>
          <w:sz w:val="24"/>
          <w:szCs w:val="24"/>
          <w:lang w:val="sr-Cyrl-RS"/>
        </w:rPr>
        <w:t>За запослене у јавним предузећима и за запослене код осталих корисника јавних средстава ова колона се не попуњава, сем за изабрана лица (шифра 1), постављена лица (шифра 2) и именована лица (шифра 10). Јавна предузећа и остали корисници јавних средстава не попуњавају платну групу, платни разред и групу намештеника, али попуњавају радно место.</w:t>
      </w:r>
    </w:p>
    <w:p w:rsidR="00A55AA4" w:rsidRPr="00084981" w:rsidRDefault="00A55AA4" w:rsidP="00B276E2">
      <w:pPr>
        <w:pStyle w:val="ListParagraph"/>
        <w:spacing w:after="0" w:line="240" w:lineRule="auto"/>
        <w:ind w:left="0" w:right="563"/>
        <w:jc w:val="both"/>
        <w:rPr>
          <w:rFonts w:ascii="Times New Roman" w:hAnsi="Times New Roman"/>
          <w:sz w:val="24"/>
          <w:szCs w:val="24"/>
          <w:lang w:val="sr-Cyrl-RS"/>
        </w:rPr>
      </w:pPr>
    </w:p>
    <w:tbl>
      <w:tblPr>
        <w:tblW w:w="8804" w:type="dxa"/>
        <w:tblInd w:w="93" w:type="dxa"/>
        <w:tblLook w:val="04A0" w:firstRow="1" w:lastRow="0" w:firstColumn="1" w:lastColumn="0" w:noHBand="0" w:noVBand="1"/>
      </w:tblPr>
      <w:tblGrid>
        <w:gridCol w:w="3345"/>
        <w:gridCol w:w="5459"/>
      </w:tblGrid>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pct10"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Шифра типова службеника</w:t>
            </w:r>
          </w:p>
        </w:tc>
        <w:tc>
          <w:tcPr>
            <w:tcW w:w="5459" w:type="dxa"/>
            <w:tcBorders>
              <w:top w:val="single" w:sz="4" w:space="0" w:color="auto"/>
              <w:left w:val="nil"/>
              <w:bottom w:val="single" w:sz="4" w:space="0" w:color="auto"/>
              <w:right w:val="single" w:sz="4" w:space="0" w:color="auto"/>
            </w:tcBorders>
            <w:shd w:val="pct10"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1</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Изабрана лица</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2</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Постављена лица</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3</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Лица на положају</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4</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Државни службеници</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5</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Намештеници</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6</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Порески службеници</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7</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Државни секретари</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8</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Запослени у кабинету</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9</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Запослени у локалној самоуправи</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10</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Именована лица</w:t>
            </w:r>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11</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Дипломатски службеници</w:t>
            </w:r>
          </w:p>
        </w:tc>
      </w:tr>
      <w:tr w:rsidR="00880E4D"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0E4D" w:rsidRPr="00880E4D" w:rsidRDefault="00880E4D" w:rsidP="001E7C8F">
            <w:pPr>
              <w:spacing w:after="0"/>
              <w:ind w:right="561"/>
              <w:jc w:val="both"/>
              <w:rPr>
                <w:rFonts w:ascii="Times New Roman" w:hAnsi="Times New Roman"/>
                <w:szCs w:val="20"/>
              </w:rPr>
            </w:pPr>
            <w:r>
              <w:rPr>
                <w:rFonts w:ascii="Times New Roman" w:hAnsi="Times New Roman"/>
                <w:szCs w:val="20"/>
              </w:rPr>
              <w:t>13</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0E4D" w:rsidRPr="00880E4D" w:rsidRDefault="00880E4D" w:rsidP="001E7C8F">
            <w:pPr>
              <w:spacing w:after="0"/>
              <w:ind w:right="561"/>
              <w:jc w:val="both"/>
              <w:rPr>
                <w:rFonts w:ascii="Times New Roman" w:hAnsi="Times New Roman"/>
                <w:szCs w:val="20"/>
                <w:lang w:val="sr-Cyrl-RS"/>
              </w:rPr>
            </w:pPr>
            <w:proofErr w:type="spellStart"/>
            <w:r>
              <w:rPr>
                <w:rFonts w:ascii="Times New Roman" w:hAnsi="Times New Roman"/>
                <w:szCs w:val="20"/>
              </w:rPr>
              <w:t>Одборници</w:t>
            </w:r>
            <w:proofErr w:type="spellEnd"/>
          </w:p>
        </w:tc>
      </w:tr>
      <w:tr w:rsidR="00A55AA4" w:rsidRPr="00084981" w:rsidTr="00172658">
        <w:trPr>
          <w:trHeight w:val="300"/>
        </w:trPr>
        <w:tc>
          <w:tcPr>
            <w:tcW w:w="3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lastRenderedPageBreak/>
              <w:t>99</w:t>
            </w:r>
          </w:p>
        </w:tc>
        <w:tc>
          <w:tcPr>
            <w:tcW w:w="5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Остало</w:t>
            </w:r>
          </w:p>
        </w:tc>
      </w:tr>
    </w:tbl>
    <w:p w:rsidR="00A55AA4" w:rsidRPr="00084981" w:rsidRDefault="00A55AA4" w:rsidP="00B276E2">
      <w:pPr>
        <w:pStyle w:val="ListParagraph"/>
        <w:numPr>
          <w:ilvl w:val="0"/>
          <w:numId w:val="12"/>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Платна група &lt;</w:t>
      </w:r>
      <w:proofErr w:type="spellStart"/>
      <w:r w:rsidRPr="00084981">
        <w:rPr>
          <w:rFonts w:ascii="Times New Roman" w:hAnsi="Times New Roman"/>
          <w:b/>
          <w:sz w:val="24"/>
          <w:szCs w:val="24"/>
          <w:lang w:val="sr-Cyrl-RS"/>
        </w:rPr>
        <w:t>PlatnaGrupa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платне групе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Ова колона се односи само на државне службенике и намештенике у државној управи.</w:t>
      </w:r>
      <w:r w:rsidRPr="00084981">
        <w:rPr>
          <w:rFonts w:ascii="Times New Roman" w:hAnsi="Times New Roman"/>
          <w:sz w:val="24"/>
          <w:szCs w:val="24"/>
          <w:lang w:val="sr-Cyrl-RS"/>
        </w:rPr>
        <w:br/>
      </w:r>
    </w:p>
    <w:tbl>
      <w:tblPr>
        <w:tblW w:w="8835" w:type="dxa"/>
        <w:tblInd w:w="93" w:type="dxa"/>
        <w:tblLook w:val="04A0" w:firstRow="1" w:lastRow="0" w:firstColumn="1" w:lastColumn="0" w:noHBand="0" w:noVBand="1"/>
      </w:tblPr>
      <w:tblGrid>
        <w:gridCol w:w="4245"/>
        <w:gridCol w:w="4590"/>
      </w:tblGrid>
      <w:tr w:rsidR="00A55AA4" w:rsidRPr="00084981" w:rsidTr="00172658">
        <w:trPr>
          <w:trHeight w:val="300"/>
        </w:trPr>
        <w:tc>
          <w:tcPr>
            <w:tcW w:w="4245" w:type="dxa"/>
            <w:tcBorders>
              <w:top w:val="single" w:sz="4" w:space="0" w:color="auto"/>
              <w:left w:val="single" w:sz="4" w:space="0" w:color="auto"/>
              <w:bottom w:val="single" w:sz="4" w:space="0" w:color="auto"/>
              <w:right w:val="single" w:sz="4" w:space="0" w:color="auto"/>
            </w:tcBorders>
            <w:shd w:val="pct10"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Шифра платних група</w:t>
            </w:r>
          </w:p>
        </w:tc>
        <w:tc>
          <w:tcPr>
            <w:tcW w:w="4590" w:type="dxa"/>
            <w:tcBorders>
              <w:top w:val="single" w:sz="4" w:space="0" w:color="auto"/>
              <w:left w:val="nil"/>
              <w:bottom w:val="single" w:sz="4" w:space="0" w:color="auto"/>
              <w:right w:val="single" w:sz="4" w:space="0" w:color="auto"/>
            </w:tcBorders>
            <w:shd w:val="pct10"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101</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 Прва група положаја</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102</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II Друга група положаја</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103</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III Трећа група положаја</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104</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IV Четврта група положаја</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105</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 Пета група положаја</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106</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VI Виши саветник</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107</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VII Самостални саветник</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108</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VIII Саветник</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109</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IX Млађи саветник</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110</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X Сарадник</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111</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XI Млађи сарадник</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112</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XII Референт</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113</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XIII Млађи референт</w:t>
            </w:r>
          </w:p>
        </w:tc>
      </w:tr>
      <w:tr w:rsidR="00A55AA4" w:rsidRPr="00084981" w:rsidTr="00172658">
        <w:trPr>
          <w:trHeight w:val="300"/>
        </w:trPr>
        <w:tc>
          <w:tcPr>
            <w:tcW w:w="424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199</w:t>
            </w:r>
          </w:p>
        </w:tc>
        <w:tc>
          <w:tcPr>
            <w:tcW w:w="45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XIV Остало</w:t>
            </w:r>
          </w:p>
        </w:tc>
      </w:tr>
    </w:tbl>
    <w:p w:rsidR="00A55AA4" w:rsidRPr="00084981" w:rsidRDefault="00A55AA4" w:rsidP="00B276E2">
      <w:pPr>
        <w:pStyle w:val="ListParagraph"/>
        <w:spacing w:after="0" w:line="240" w:lineRule="auto"/>
        <w:ind w:left="0" w:right="563" w:firstLine="567"/>
        <w:jc w:val="both"/>
        <w:rPr>
          <w:rFonts w:ascii="Times New Roman" w:hAnsi="Times New Roman"/>
          <w:b/>
          <w:sz w:val="24"/>
          <w:szCs w:val="24"/>
          <w:lang w:val="sr-Cyrl-RS"/>
        </w:rPr>
      </w:pPr>
    </w:p>
    <w:p w:rsidR="00A55AA4" w:rsidRPr="00084981" w:rsidRDefault="00A55AA4" w:rsidP="00B276E2">
      <w:pPr>
        <w:pStyle w:val="ListParagraph"/>
        <w:numPr>
          <w:ilvl w:val="0"/>
          <w:numId w:val="12"/>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Платни разред &lt;</w:t>
      </w:r>
      <w:proofErr w:type="spellStart"/>
      <w:r w:rsidRPr="00084981">
        <w:rPr>
          <w:rFonts w:ascii="Times New Roman" w:hAnsi="Times New Roman"/>
          <w:b/>
          <w:sz w:val="24"/>
          <w:szCs w:val="24"/>
          <w:lang w:val="sr-Cyrl-RS"/>
        </w:rPr>
        <w:t>PlatniRazred</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платног разреда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Ова колона се односи само на државне службенике и намештенике у државној управи.</w:t>
      </w:r>
    </w:p>
    <w:p w:rsidR="00A55AA4" w:rsidRPr="00084981" w:rsidRDefault="00A55AA4" w:rsidP="00084981">
      <w:pPr>
        <w:spacing w:after="0" w:line="240" w:lineRule="auto"/>
        <w:ind w:right="563"/>
        <w:jc w:val="both"/>
        <w:rPr>
          <w:rFonts w:ascii="Times New Roman" w:hAnsi="Times New Roman"/>
          <w:sz w:val="24"/>
          <w:szCs w:val="24"/>
          <w:lang w:val="sr-Cyrl-RS"/>
        </w:rPr>
      </w:pPr>
    </w:p>
    <w:bookmarkStart w:id="30" w:name="_MON_1636974853"/>
    <w:bookmarkEnd w:id="30"/>
    <w:p w:rsidR="00A55AA4" w:rsidRPr="00084981" w:rsidRDefault="003240B6" w:rsidP="00084981">
      <w:pPr>
        <w:ind w:left="180" w:right="563"/>
        <w:jc w:val="both"/>
        <w:rPr>
          <w:rFonts w:ascii="Times New Roman" w:hAnsi="Times New Roman"/>
          <w:sz w:val="28"/>
          <w:szCs w:val="28"/>
          <w:lang w:val="sr-Cyrl-RS"/>
        </w:rPr>
      </w:pPr>
      <w:r w:rsidRPr="00084981">
        <w:rPr>
          <w:rFonts w:ascii="Times New Roman" w:hAnsi="Times New Roman"/>
          <w:sz w:val="28"/>
          <w:szCs w:val="28"/>
          <w:lang w:val="sr-Cyrl-RS"/>
        </w:rPr>
        <w:object w:dxaOrig="1596" w:dyaOrig="1080">
          <v:shape id="_x0000_i1029" type="#_x0000_t75" style="width:80.15pt;height:53pt" o:ole="">
            <v:imagedata r:id="rId15" o:title=""/>
          </v:shape>
          <o:OLEObject Type="Embed" ProgID="Excel.Sheet.12" ShapeID="_x0000_i1029" DrawAspect="Icon" ObjectID="_1802164936" r:id="rId16"/>
        </w:object>
      </w:r>
    </w:p>
    <w:p w:rsidR="00A55AA4" w:rsidRPr="00084981" w:rsidRDefault="00A55AA4" w:rsidP="00B276E2">
      <w:pPr>
        <w:pStyle w:val="ListParagraph"/>
        <w:numPr>
          <w:ilvl w:val="0"/>
          <w:numId w:val="12"/>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Година последњег напредовања &lt;</w:t>
      </w:r>
      <w:proofErr w:type="spellStart"/>
      <w:r w:rsidRPr="00084981">
        <w:rPr>
          <w:rFonts w:ascii="Times New Roman" w:hAnsi="Times New Roman"/>
          <w:b/>
          <w:sz w:val="24"/>
          <w:szCs w:val="24"/>
          <w:lang w:val="sr-Cyrl-RS"/>
        </w:rPr>
        <w:t>GodinaNapredovanja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последња година у којој је напредов</w:t>
      </w:r>
      <w:r w:rsidR="007A065F" w:rsidRPr="00084981">
        <w:rPr>
          <w:rFonts w:ascii="Times New Roman" w:hAnsi="Times New Roman"/>
          <w:sz w:val="24"/>
          <w:szCs w:val="24"/>
          <w:lang w:val="sr-Cyrl-RS"/>
        </w:rPr>
        <w:t>ао државни службеник (</w:t>
      </w:r>
      <w:proofErr w:type="spellStart"/>
      <w:r w:rsidR="007A065F" w:rsidRPr="00084981">
        <w:rPr>
          <w:rFonts w:ascii="Times New Roman" w:hAnsi="Times New Roman"/>
          <w:sz w:val="24"/>
          <w:szCs w:val="24"/>
          <w:lang w:val="sr-Cyrl-RS"/>
        </w:rPr>
        <w:t>нпр</w:t>
      </w:r>
      <w:proofErr w:type="spellEnd"/>
      <w:r w:rsidR="007A065F" w:rsidRPr="00084981">
        <w:rPr>
          <w:rFonts w:ascii="Times New Roman" w:hAnsi="Times New Roman"/>
          <w:sz w:val="24"/>
          <w:szCs w:val="24"/>
          <w:lang w:val="sr-Cyrl-RS"/>
        </w:rPr>
        <w:t>: 2015</w:t>
      </w:r>
      <w:r w:rsidRPr="00084981">
        <w:rPr>
          <w:rFonts w:ascii="Times New Roman" w:hAnsi="Times New Roman"/>
          <w:sz w:val="24"/>
          <w:szCs w:val="24"/>
          <w:lang w:val="sr-Cyrl-RS"/>
        </w:rPr>
        <w:t xml:space="preserve">). Корисници јавних </w:t>
      </w:r>
      <w:proofErr w:type="spellStart"/>
      <w:r w:rsidRPr="00084981">
        <w:rPr>
          <w:rFonts w:ascii="Times New Roman" w:hAnsi="Times New Roman"/>
          <w:sz w:val="24"/>
          <w:szCs w:val="24"/>
          <w:lang w:val="sr-Cyrl-RS"/>
        </w:rPr>
        <w:t>ср</w:t>
      </w:r>
      <w:r w:rsidR="007A065F" w:rsidRPr="00084981">
        <w:rPr>
          <w:rFonts w:ascii="Times New Roman" w:hAnsi="Times New Roman"/>
          <w:sz w:val="24"/>
          <w:szCs w:val="24"/>
          <w:lang w:val="sr-Cyrl-RS"/>
        </w:rPr>
        <w:t>д</w:t>
      </w:r>
      <w:r w:rsidRPr="00084981">
        <w:rPr>
          <w:rFonts w:ascii="Times New Roman" w:hAnsi="Times New Roman"/>
          <w:sz w:val="24"/>
          <w:szCs w:val="24"/>
          <w:lang w:val="sr-Cyrl-RS"/>
        </w:rPr>
        <w:t>естава</w:t>
      </w:r>
      <w:proofErr w:type="spellEnd"/>
      <w:r w:rsidRPr="00084981">
        <w:rPr>
          <w:rFonts w:ascii="Times New Roman" w:hAnsi="Times New Roman"/>
          <w:sz w:val="24"/>
          <w:szCs w:val="24"/>
          <w:lang w:val="sr-Cyrl-RS"/>
        </w:rPr>
        <w:t xml:space="preserve"> који немају звања државних службеника не попуњавају ову колону.</w:t>
      </w:r>
    </w:p>
    <w:p w:rsidR="00A55AA4" w:rsidRPr="00084981" w:rsidRDefault="00A55AA4" w:rsidP="00B276E2">
      <w:pPr>
        <w:pStyle w:val="ListParagraph"/>
        <w:spacing w:after="0" w:line="240" w:lineRule="auto"/>
        <w:ind w:left="360" w:right="563"/>
        <w:jc w:val="both"/>
        <w:rPr>
          <w:rFonts w:ascii="Times New Roman" w:hAnsi="Times New Roman"/>
          <w:sz w:val="24"/>
          <w:szCs w:val="24"/>
          <w:lang w:val="sr-Cyrl-RS"/>
        </w:rPr>
      </w:pPr>
    </w:p>
    <w:p w:rsidR="00A55AA4" w:rsidRPr="00084981" w:rsidRDefault="00A55AA4" w:rsidP="00B276E2">
      <w:pPr>
        <w:pStyle w:val="ListParagraph"/>
        <w:numPr>
          <w:ilvl w:val="0"/>
          <w:numId w:val="12"/>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Група намештеника &lt;</w:t>
      </w:r>
      <w:proofErr w:type="spellStart"/>
      <w:r w:rsidRPr="00084981">
        <w:rPr>
          <w:rFonts w:ascii="Times New Roman" w:hAnsi="Times New Roman"/>
          <w:b/>
          <w:sz w:val="24"/>
          <w:szCs w:val="24"/>
          <w:lang w:val="sr-Cyrl-RS"/>
        </w:rPr>
        <w:t>GrupaNamestenika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намештеника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Корисници јавних средстава који немају намештенике не попуњавају ову колону.</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9105" w:type="dxa"/>
        <w:tblInd w:w="93" w:type="dxa"/>
        <w:tblLook w:val="04A0" w:firstRow="1" w:lastRow="0" w:firstColumn="1" w:lastColumn="0" w:noHBand="0" w:noVBand="1"/>
      </w:tblPr>
      <w:tblGrid>
        <w:gridCol w:w="3615"/>
        <w:gridCol w:w="5490"/>
      </w:tblGrid>
      <w:tr w:rsidR="00A55AA4" w:rsidRPr="00084981" w:rsidTr="00172658">
        <w:trPr>
          <w:trHeight w:val="300"/>
        </w:trPr>
        <w:tc>
          <w:tcPr>
            <w:tcW w:w="3615" w:type="dxa"/>
            <w:tcBorders>
              <w:top w:val="single" w:sz="4" w:space="0" w:color="auto"/>
              <w:left w:val="single" w:sz="4" w:space="0" w:color="auto"/>
              <w:bottom w:val="single" w:sz="4" w:space="0" w:color="auto"/>
              <w:right w:val="single" w:sz="4" w:space="0" w:color="auto"/>
            </w:tcBorders>
            <w:shd w:val="pct10" w:color="000000"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Шифра групе намештеника</w:t>
            </w:r>
          </w:p>
        </w:tc>
        <w:tc>
          <w:tcPr>
            <w:tcW w:w="5490" w:type="dxa"/>
            <w:tcBorders>
              <w:top w:val="single" w:sz="4" w:space="0" w:color="auto"/>
              <w:left w:val="nil"/>
              <w:bottom w:val="single" w:sz="4" w:space="0" w:color="auto"/>
              <w:right w:val="single" w:sz="4" w:space="0" w:color="auto"/>
            </w:tcBorders>
            <w:shd w:val="pct10" w:color="000000"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w:t>
            </w:r>
          </w:p>
        </w:tc>
        <w:tc>
          <w:tcPr>
            <w:tcW w:w="54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 платна група</w:t>
            </w:r>
          </w:p>
        </w:tc>
      </w:tr>
      <w:tr w:rsidR="00A55AA4" w:rsidRPr="00084981" w:rsidTr="00172658">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2</w:t>
            </w:r>
          </w:p>
        </w:tc>
        <w:tc>
          <w:tcPr>
            <w:tcW w:w="54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II платна група</w:t>
            </w:r>
          </w:p>
        </w:tc>
      </w:tr>
      <w:tr w:rsidR="00A55AA4" w:rsidRPr="00084981" w:rsidTr="00172658">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3</w:t>
            </w:r>
          </w:p>
        </w:tc>
        <w:tc>
          <w:tcPr>
            <w:tcW w:w="54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III платна група</w:t>
            </w:r>
          </w:p>
        </w:tc>
      </w:tr>
      <w:tr w:rsidR="00A55AA4" w:rsidRPr="00084981" w:rsidTr="00172658">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4</w:t>
            </w:r>
          </w:p>
        </w:tc>
        <w:tc>
          <w:tcPr>
            <w:tcW w:w="54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IV платна група</w:t>
            </w:r>
          </w:p>
        </w:tc>
      </w:tr>
      <w:tr w:rsidR="00A55AA4" w:rsidRPr="00084981" w:rsidTr="00172658">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lastRenderedPageBreak/>
              <w:t>5</w:t>
            </w:r>
          </w:p>
        </w:tc>
        <w:tc>
          <w:tcPr>
            <w:tcW w:w="5490" w:type="dxa"/>
            <w:tcBorders>
              <w:top w:val="single" w:sz="4" w:space="0" w:color="auto"/>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 платна група</w:t>
            </w:r>
          </w:p>
        </w:tc>
      </w:tr>
      <w:tr w:rsidR="00A55AA4" w:rsidRPr="00084981" w:rsidTr="00172658">
        <w:trPr>
          <w:trHeight w:val="300"/>
        </w:trPr>
        <w:tc>
          <w:tcPr>
            <w:tcW w:w="36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6</w:t>
            </w:r>
          </w:p>
        </w:tc>
        <w:tc>
          <w:tcPr>
            <w:tcW w:w="5490" w:type="dxa"/>
            <w:tcBorders>
              <w:top w:val="single" w:sz="4" w:space="0" w:color="auto"/>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VI платна група</w:t>
            </w:r>
          </w:p>
        </w:tc>
      </w:tr>
      <w:tr w:rsidR="00A55AA4" w:rsidRPr="00084981" w:rsidTr="00172658">
        <w:trPr>
          <w:trHeight w:val="300"/>
        </w:trPr>
        <w:tc>
          <w:tcPr>
            <w:tcW w:w="361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99</w:t>
            </w:r>
          </w:p>
        </w:tc>
        <w:tc>
          <w:tcPr>
            <w:tcW w:w="549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VI остало</w:t>
            </w:r>
          </w:p>
        </w:tc>
      </w:tr>
    </w:tbl>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3"/>
        </w:numPr>
        <w:spacing w:after="0" w:line="240" w:lineRule="auto"/>
        <w:ind w:left="360" w:right="563"/>
        <w:jc w:val="both"/>
        <w:rPr>
          <w:rFonts w:ascii="Times New Roman" w:hAnsi="Times New Roman"/>
          <w:b/>
          <w:sz w:val="24"/>
          <w:szCs w:val="24"/>
          <w:lang w:val="sr-Cyrl-RS"/>
        </w:rPr>
      </w:pPr>
      <w:r w:rsidRPr="00084981">
        <w:rPr>
          <w:rFonts w:ascii="Times New Roman" w:hAnsi="Times New Roman"/>
          <w:b/>
          <w:sz w:val="24"/>
          <w:szCs w:val="24"/>
          <w:lang w:val="sr-Cyrl-RS"/>
        </w:rPr>
        <w:t>Шифра радног места &lt;</w:t>
      </w:r>
      <w:proofErr w:type="spellStart"/>
      <w:r w:rsidRPr="00084981">
        <w:rPr>
          <w:rFonts w:ascii="Times New Roman" w:hAnsi="Times New Roman"/>
          <w:b/>
          <w:sz w:val="24"/>
          <w:szCs w:val="24"/>
          <w:lang w:val="sr-Cyrl-RS"/>
        </w:rPr>
        <w:t>SifraRadnogMesta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радног места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радних места који је саставни део Уредбе о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xml:space="preserve"> радних места. </w:t>
      </w:r>
      <w:r w:rsidRPr="00084981">
        <w:rPr>
          <w:rFonts w:ascii="Times New Roman" w:hAnsi="Times New Roman"/>
          <w:b/>
          <w:sz w:val="24"/>
          <w:szCs w:val="24"/>
          <w:lang w:val="sr-Cyrl-RS"/>
        </w:rPr>
        <w:t xml:space="preserve">Ову колону попуњавају сви корисници јавних средстава. </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3"/>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Проценат ангажовања &lt;</w:t>
      </w:r>
      <w:proofErr w:type="spellStart"/>
      <w:r w:rsidRPr="00084981">
        <w:rPr>
          <w:rFonts w:ascii="Times New Roman" w:hAnsi="Times New Roman"/>
          <w:b/>
          <w:sz w:val="24"/>
          <w:szCs w:val="24"/>
          <w:lang w:val="sr-Cyrl-RS"/>
        </w:rPr>
        <w:t>ProcenatAngazovanja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проценат који одговара дужини радног времена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ако је лице ради пуно радно време уписује се „100“ што значи „100%“, а ако ради пола радног времена уписује се „50“, што значи „50%“.</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Default="00A55AA4" w:rsidP="00B276E2">
      <w:pPr>
        <w:pStyle w:val="ListParagraph"/>
        <w:numPr>
          <w:ilvl w:val="0"/>
          <w:numId w:val="13"/>
        </w:numPr>
        <w:spacing w:after="120" w:line="240" w:lineRule="auto"/>
        <w:ind w:left="360" w:right="562"/>
        <w:jc w:val="both"/>
        <w:rPr>
          <w:rFonts w:ascii="Times New Roman" w:hAnsi="Times New Roman"/>
          <w:sz w:val="24"/>
          <w:szCs w:val="24"/>
          <w:lang w:val="sr-Cyrl-RS"/>
        </w:rPr>
      </w:pPr>
      <w:r w:rsidRPr="00084981">
        <w:rPr>
          <w:rFonts w:ascii="Times New Roman" w:hAnsi="Times New Roman"/>
          <w:b/>
          <w:sz w:val="24"/>
          <w:szCs w:val="24"/>
          <w:lang w:val="sr-Cyrl-RS"/>
        </w:rPr>
        <w:t>Укупан радни стаж &lt;</w:t>
      </w:r>
      <w:proofErr w:type="spellStart"/>
      <w:r w:rsidRPr="00084981">
        <w:rPr>
          <w:rFonts w:ascii="Times New Roman" w:hAnsi="Times New Roman"/>
          <w:b/>
          <w:sz w:val="24"/>
          <w:szCs w:val="24"/>
          <w:lang w:val="sr-Cyrl-RS"/>
        </w:rPr>
        <w:t>UkupanStaz</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цео природни број који представља године радног стажа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15 или 23 итд.). Укупан радни стаж је број година без бенефицираног радног стажа. Овај број ће се променити (повећати за један) у месецу у коме се нав</w:t>
      </w:r>
      <w:r w:rsidR="00084981">
        <w:rPr>
          <w:rFonts w:ascii="Times New Roman" w:hAnsi="Times New Roman"/>
          <w:sz w:val="24"/>
          <w:szCs w:val="24"/>
          <w:lang w:val="sr-Cyrl-RS"/>
        </w:rPr>
        <w:t>ршава пуна година радног стажа.</w:t>
      </w:r>
    </w:p>
    <w:p w:rsidR="00084981" w:rsidRPr="00084981" w:rsidRDefault="00084981" w:rsidP="00084981">
      <w:pPr>
        <w:pStyle w:val="ListParagraph"/>
        <w:spacing w:after="120" w:line="240" w:lineRule="auto"/>
        <w:ind w:left="360" w:right="562"/>
        <w:jc w:val="both"/>
        <w:rPr>
          <w:rFonts w:ascii="Times New Roman" w:hAnsi="Times New Roman"/>
          <w:sz w:val="24"/>
          <w:szCs w:val="24"/>
          <w:lang w:val="sr-Cyrl-RS"/>
        </w:rPr>
      </w:pPr>
    </w:p>
    <w:p w:rsidR="007A065F" w:rsidRPr="00084981" w:rsidRDefault="00A55AA4" w:rsidP="00B276E2">
      <w:pPr>
        <w:pStyle w:val="ListParagraph"/>
        <w:numPr>
          <w:ilvl w:val="0"/>
          <w:numId w:val="13"/>
        </w:numPr>
        <w:spacing w:after="120" w:line="240" w:lineRule="auto"/>
        <w:ind w:left="360" w:right="562"/>
        <w:jc w:val="both"/>
        <w:rPr>
          <w:rFonts w:ascii="Times New Roman" w:hAnsi="Times New Roman"/>
          <w:sz w:val="24"/>
          <w:szCs w:val="24"/>
          <w:lang w:val="sr-Cyrl-RS"/>
        </w:rPr>
      </w:pPr>
      <w:r w:rsidRPr="00084981">
        <w:rPr>
          <w:rFonts w:ascii="Times New Roman" w:hAnsi="Times New Roman"/>
          <w:b/>
          <w:sz w:val="24"/>
          <w:szCs w:val="24"/>
          <w:lang w:val="sr-Cyrl-RS"/>
        </w:rPr>
        <w:t>Стаж у радном односу &lt;</w:t>
      </w:r>
      <w:proofErr w:type="spellStart"/>
      <w:r w:rsidRPr="00084981">
        <w:rPr>
          <w:rFonts w:ascii="Times New Roman" w:hAnsi="Times New Roman"/>
          <w:b/>
          <w:sz w:val="24"/>
          <w:szCs w:val="24"/>
          <w:lang w:val="sr-Cyrl-RS"/>
        </w:rPr>
        <w:t>StazURadnomOdnosu</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цео природни број који представља године радног стажа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15 или 23 итд.) код корисника ЈС код којег тренутно ради запослено лице.</w:t>
      </w:r>
    </w:p>
    <w:p w:rsidR="00A55AA4" w:rsidRPr="00084981" w:rsidRDefault="00A55AA4" w:rsidP="007A065F">
      <w:pPr>
        <w:pStyle w:val="ListParagraph"/>
        <w:spacing w:after="120" w:line="240" w:lineRule="auto"/>
        <w:ind w:left="360" w:right="562"/>
        <w:jc w:val="both"/>
        <w:rPr>
          <w:rFonts w:ascii="Times New Roman" w:hAnsi="Times New Roman"/>
          <w:sz w:val="24"/>
          <w:szCs w:val="24"/>
          <w:lang w:val="sr-Cyrl-RS"/>
        </w:rPr>
      </w:pPr>
    </w:p>
    <w:p w:rsidR="00A55AA4" w:rsidRDefault="00A55AA4" w:rsidP="00B276E2">
      <w:pPr>
        <w:pStyle w:val="ListParagraph"/>
        <w:numPr>
          <w:ilvl w:val="0"/>
          <w:numId w:val="13"/>
        </w:numPr>
        <w:spacing w:after="120" w:line="240" w:lineRule="auto"/>
        <w:ind w:left="360" w:right="562"/>
        <w:jc w:val="both"/>
        <w:rPr>
          <w:rFonts w:ascii="Times New Roman" w:hAnsi="Times New Roman"/>
          <w:sz w:val="24"/>
          <w:szCs w:val="24"/>
          <w:lang w:val="sr-Cyrl-RS"/>
        </w:rPr>
      </w:pPr>
      <w:r w:rsidRPr="00084981">
        <w:rPr>
          <w:rFonts w:ascii="Times New Roman" w:hAnsi="Times New Roman"/>
          <w:b/>
          <w:sz w:val="24"/>
          <w:szCs w:val="24"/>
          <w:lang w:val="sr-Cyrl-RS"/>
        </w:rPr>
        <w:t>Стаж ван радног односа &lt;</w:t>
      </w:r>
      <w:proofErr w:type="spellStart"/>
      <w:r w:rsidRPr="00084981">
        <w:rPr>
          <w:rFonts w:ascii="Times New Roman" w:hAnsi="Times New Roman"/>
          <w:b/>
          <w:sz w:val="24"/>
          <w:szCs w:val="24"/>
          <w:lang w:val="sr-Cyrl-RS"/>
        </w:rPr>
        <w:t>StazVanRadnogOdnosa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цео природни број који представља године радног стажа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15 или 23 итд.) ван организације у којој тренутно ради запослено лице.</w:t>
      </w:r>
    </w:p>
    <w:p w:rsidR="00084981" w:rsidRPr="00084981" w:rsidRDefault="00084981" w:rsidP="00084981">
      <w:pPr>
        <w:pStyle w:val="ListParagraph"/>
        <w:spacing w:after="120" w:line="240" w:lineRule="auto"/>
        <w:ind w:left="360" w:right="562"/>
        <w:jc w:val="both"/>
        <w:rPr>
          <w:rFonts w:ascii="Times New Roman" w:hAnsi="Times New Roman"/>
          <w:sz w:val="24"/>
          <w:szCs w:val="24"/>
          <w:lang w:val="sr-Cyrl-RS"/>
        </w:rPr>
      </w:pPr>
    </w:p>
    <w:p w:rsidR="00A55AA4" w:rsidRPr="00084981" w:rsidRDefault="00A55AA4" w:rsidP="00B276E2">
      <w:pPr>
        <w:pStyle w:val="ListParagraph"/>
        <w:numPr>
          <w:ilvl w:val="0"/>
          <w:numId w:val="13"/>
        </w:numPr>
        <w:spacing w:after="120" w:line="240" w:lineRule="auto"/>
        <w:ind w:left="360" w:right="562"/>
        <w:jc w:val="both"/>
        <w:rPr>
          <w:rFonts w:ascii="Times New Roman" w:hAnsi="Times New Roman"/>
          <w:sz w:val="24"/>
          <w:szCs w:val="24"/>
          <w:lang w:val="sr-Cyrl-RS"/>
        </w:rPr>
      </w:pPr>
      <w:r w:rsidRPr="00084981">
        <w:rPr>
          <w:rFonts w:ascii="Times New Roman" w:hAnsi="Times New Roman"/>
          <w:b/>
          <w:sz w:val="24"/>
          <w:szCs w:val="24"/>
          <w:lang w:val="sr-Cyrl-RS"/>
        </w:rPr>
        <w:t>Године стажа за јубиларну награду &lt;</w:t>
      </w:r>
      <w:proofErr w:type="spellStart"/>
      <w:r w:rsidRPr="00084981">
        <w:rPr>
          <w:rFonts w:ascii="Times New Roman" w:hAnsi="Times New Roman"/>
          <w:b/>
          <w:sz w:val="24"/>
          <w:szCs w:val="24"/>
          <w:lang w:val="sr-Cyrl-RS"/>
        </w:rPr>
        <w:t>StazJubilarna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попуњавају корисници јавних средстава који додељују јубиларну награду. Они корисници јавних средстава који не додељују јубиларну награду неће попуњавати ову колону. Уписује се цео природни број који представља признат број година за јубиларну награду. Без обзира за колико година се додељује јубиларна награда (најчешће за 10, 20, 30. и 40. година) ова колона се попуњава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xml:space="preserve">: 15 или 23 итд.). Овај број ће остати исти целе календарске године. </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3"/>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Бенефицирани радни стаж &lt;</w:t>
      </w:r>
      <w:proofErr w:type="spellStart"/>
      <w:r w:rsidRPr="00084981">
        <w:rPr>
          <w:rFonts w:ascii="Times New Roman" w:hAnsi="Times New Roman"/>
          <w:b/>
          <w:sz w:val="24"/>
          <w:szCs w:val="24"/>
          <w:lang w:val="sr-Cyrl-RS"/>
        </w:rPr>
        <w:t>BeneficiraniStaz</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у случају да је запосленом, изабраном, односно постављеном лицу одређен бенефицирани стаж.</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460" w:type="dxa"/>
        <w:tblInd w:w="468" w:type="dxa"/>
        <w:tblLook w:val="04A0" w:firstRow="1" w:lastRow="0" w:firstColumn="1" w:lastColumn="0" w:noHBand="0" w:noVBand="1"/>
      </w:tblPr>
      <w:tblGrid>
        <w:gridCol w:w="3232"/>
        <w:gridCol w:w="5228"/>
      </w:tblGrid>
      <w:tr w:rsidR="00A55AA4" w:rsidRPr="00084981" w:rsidTr="00172658">
        <w:trPr>
          <w:trHeight w:val="300"/>
        </w:trPr>
        <w:tc>
          <w:tcPr>
            <w:tcW w:w="3232" w:type="dxa"/>
            <w:tcBorders>
              <w:top w:val="single" w:sz="4" w:space="0" w:color="auto"/>
              <w:left w:val="single" w:sz="4" w:space="0" w:color="auto"/>
              <w:bottom w:val="single" w:sz="4" w:space="0" w:color="auto"/>
              <w:right w:val="single" w:sz="4" w:space="0" w:color="auto"/>
            </w:tcBorders>
            <w:shd w:val="pct10" w:color="000000" w:fill="auto"/>
            <w:noWrap/>
            <w:vAlign w:val="bottom"/>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 xml:space="preserve">Бенефицирани </w:t>
            </w:r>
            <w:r w:rsidRPr="00084981">
              <w:rPr>
                <w:rFonts w:ascii="Times New Roman" w:hAnsi="Times New Roman"/>
                <w:color w:val="000000"/>
                <w:szCs w:val="20"/>
                <w:lang w:val="sr-Cyrl-RS"/>
              </w:rPr>
              <w:br/>
              <w:t>радни стаж</w:t>
            </w:r>
          </w:p>
        </w:tc>
        <w:tc>
          <w:tcPr>
            <w:tcW w:w="5228" w:type="dxa"/>
            <w:tcBorders>
              <w:top w:val="single" w:sz="4" w:space="0" w:color="auto"/>
              <w:left w:val="single" w:sz="4" w:space="0" w:color="auto"/>
              <w:bottom w:val="single" w:sz="4" w:space="0" w:color="auto"/>
              <w:right w:val="single" w:sz="4" w:space="0" w:color="auto"/>
            </w:tcBorders>
            <w:shd w:val="pct10" w:color="000000" w:fill="auto"/>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623"/>
        </w:trPr>
        <w:tc>
          <w:tcPr>
            <w:tcW w:w="3232"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12/14</w:t>
            </w:r>
          </w:p>
        </w:tc>
        <w:tc>
          <w:tcPr>
            <w:tcW w:w="5228" w:type="dxa"/>
            <w:tcBorders>
              <w:top w:val="nil"/>
              <w:left w:val="single" w:sz="4" w:space="0" w:color="auto"/>
              <w:bottom w:val="single" w:sz="4" w:space="0" w:color="auto"/>
              <w:right w:val="single" w:sz="4" w:space="0" w:color="auto"/>
            </w:tcBorders>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 xml:space="preserve">Признаје се 14 месеци стажа осигурања за 12 месеци радног стажа </w:t>
            </w:r>
          </w:p>
        </w:tc>
      </w:tr>
      <w:tr w:rsidR="00A55AA4" w:rsidRPr="00084981" w:rsidTr="00172658">
        <w:trPr>
          <w:trHeight w:val="300"/>
        </w:trPr>
        <w:tc>
          <w:tcPr>
            <w:tcW w:w="3232"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12/15</w:t>
            </w:r>
          </w:p>
        </w:tc>
        <w:tc>
          <w:tcPr>
            <w:tcW w:w="5228" w:type="dxa"/>
            <w:tcBorders>
              <w:top w:val="nil"/>
              <w:left w:val="single" w:sz="4" w:space="0" w:color="auto"/>
              <w:bottom w:val="single" w:sz="4" w:space="0" w:color="auto"/>
              <w:right w:val="single" w:sz="4" w:space="0" w:color="auto"/>
            </w:tcBorders>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Признаје се 15 месеци стажа осигурања за 12 месеци радног стажа</w:t>
            </w:r>
          </w:p>
        </w:tc>
      </w:tr>
      <w:tr w:rsidR="00A55AA4" w:rsidRPr="00084981" w:rsidTr="00172658">
        <w:trPr>
          <w:trHeight w:val="300"/>
        </w:trPr>
        <w:tc>
          <w:tcPr>
            <w:tcW w:w="3232"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lastRenderedPageBreak/>
              <w:t>12/16</w:t>
            </w:r>
          </w:p>
        </w:tc>
        <w:tc>
          <w:tcPr>
            <w:tcW w:w="5228" w:type="dxa"/>
            <w:tcBorders>
              <w:top w:val="nil"/>
              <w:left w:val="single" w:sz="4" w:space="0" w:color="auto"/>
              <w:bottom w:val="single" w:sz="4" w:space="0" w:color="auto"/>
              <w:right w:val="single" w:sz="4" w:space="0" w:color="auto"/>
            </w:tcBorders>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Признаје се 16 месеци стажа осигурања за 12 месеци радног стажа</w:t>
            </w:r>
          </w:p>
        </w:tc>
      </w:tr>
      <w:tr w:rsidR="00A55AA4" w:rsidRPr="00084981" w:rsidTr="00172658">
        <w:trPr>
          <w:trHeight w:val="300"/>
        </w:trPr>
        <w:tc>
          <w:tcPr>
            <w:tcW w:w="3232"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12/18</w:t>
            </w:r>
          </w:p>
        </w:tc>
        <w:tc>
          <w:tcPr>
            <w:tcW w:w="5228" w:type="dxa"/>
            <w:tcBorders>
              <w:top w:val="nil"/>
              <w:left w:val="single" w:sz="4" w:space="0" w:color="auto"/>
              <w:bottom w:val="single" w:sz="4" w:space="0" w:color="auto"/>
              <w:right w:val="single" w:sz="4" w:space="0" w:color="auto"/>
            </w:tcBorders>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Признаје се 18 месеци стажа осигурања за 12 месеци радног стажа</w:t>
            </w:r>
          </w:p>
        </w:tc>
      </w:tr>
      <w:tr w:rsidR="00A55AA4" w:rsidRPr="00084981" w:rsidTr="00172658">
        <w:trPr>
          <w:trHeight w:val="300"/>
        </w:trPr>
        <w:tc>
          <w:tcPr>
            <w:tcW w:w="3232"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12/24</w:t>
            </w:r>
          </w:p>
        </w:tc>
        <w:tc>
          <w:tcPr>
            <w:tcW w:w="5228" w:type="dxa"/>
            <w:tcBorders>
              <w:top w:val="nil"/>
              <w:left w:val="single" w:sz="4" w:space="0" w:color="auto"/>
              <w:bottom w:val="single" w:sz="4" w:space="0" w:color="auto"/>
              <w:right w:val="single" w:sz="4" w:space="0" w:color="auto"/>
            </w:tcBorders>
            <w:vAlign w:val="center"/>
          </w:tcPr>
          <w:p w:rsidR="00A55AA4" w:rsidRPr="00084981" w:rsidRDefault="00A55AA4" w:rsidP="001E7C8F">
            <w:pPr>
              <w:spacing w:after="0"/>
              <w:ind w:right="561"/>
              <w:jc w:val="both"/>
              <w:rPr>
                <w:rFonts w:ascii="Times New Roman" w:hAnsi="Times New Roman"/>
                <w:szCs w:val="20"/>
                <w:lang w:val="sr-Cyrl-RS"/>
              </w:rPr>
            </w:pPr>
            <w:r w:rsidRPr="00084981">
              <w:rPr>
                <w:rFonts w:ascii="Times New Roman" w:hAnsi="Times New Roman"/>
                <w:szCs w:val="20"/>
                <w:lang w:val="sr-Cyrl-RS"/>
              </w:rPr>
              <w:t>Признаје се 24 месеца стажа осигурања за 12 месеци радног стажа</w:t>
            </w:r>
          </w:p>
        </w:tc>
      </w:tr>
    </w:tbl>
    <w:p w:rsidR="00A55AA4" w:rsidRPr="00084981" w:rsidRDefault="00A55AA4" w:rsidP="00B276E2">
      <w:pPr>
        <w:pStyle w:val="ListParagraph"/>
        <w:spacing w:after="0" w:line="240" w:lineRule="auto"/>
        <w:ind w:left="0" w:right="563" w:firstLine="567"/>
        <w:jc w:val="both"/>
        <w:rPr>
          <w:rFonts w:ascii="Times New Roman" w:hAnsi="Times New Roman"/>
          <w:b/>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Проценат минулог рада &lt;</w:t>
      </w:r>
      <w:proofErr w:type="spellStart"/>
      <w:r w:rsidRPr="00084981">
        <w:rPr>
          <w:rFonts w:ascii="Times New Roman" w:hAnsi="Times New Roman"/>
          <w:b/>
          <w:sz w:val="24"/>
          <w:szCs w:val="24"/>
          <w:lang w:val="sr-Cyrl-RS"/>
        </w:rPr>
        <w:t>MinuliRad</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са децималом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3,6 или 6,4) што представља проценат минулог рада.</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Основни коефицијент &lt;</w:t>
      </w:r>
      <w:proofErr w:type="spellStart"/>
      <w:r w:rsidRPr="00084981">
        <w:rPr>
          <w:rFonts w:ascii="Times New Roman" w:hAnsi="Times New Roman"/>
          <w:b/>
          <w:sz w:val="24"/>
          <w:szCs w:val="24"/>
          <w:lang w:val="sr-Cyrl-RS"/>
        </w:rPr>
        <w:t>Koeficijent</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основни коефицијент на основу кога се обрачунава плата/зарада. Контрола коефицијента је у односу на унети платну групу и платни разред односно на групу намештеника. Коефицијент мора бити у границама за унету платну групи и унети платни разред. Ова контрола се односи само на државне службенике и намештенике у државној управи.</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Додатни коефицијент &lt;</w:t>
      </w:r>
      <w:proofErr w:type="spellStart"/>
      <w:r w:rsidRPr="00084981">
        <w:rPr>
          <w:rFonts w:ascii="Times New Roman" w:hAnsi="Times New Roman"/>
          <w:b/>
          <w:sz w:val="24"/>
          <w:szCs w:val="24"/>
          <w:lang w:val="sr-Cyrl-RS"/>
        </w:rPr>
        <w:t>DodKoeficijent</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додатни коефицијент за одређено радно место на основу кога се обрачунава плата/зарада.</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Укупни коефицијент &lt;</w:t>
      </w:r>
      <w:proofErr w:type="spellStart"/>
      <w:r w:rsidRPr="00084981">
        <w:rPr>
          <w:rFonts w:ascii="Times New Roman" w:hAnsi="Times New Roman"/>
          <w:b/>
          <w:sz w:val="24"/>
          <w:szCs w:val="24"/>
          <w:lang w:val="sr-Cyrl-RS"/>
        </w:rPr>
        <w:t>UkupniKoeficijent</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збир основног и додатног коефицијента.</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Нето основица &lt;</w:t>
      </w:r>
      <w:proofErr w:type="spellStart"/>
      <w:r w:rsidRPr="00084981">
        <w:rPr>
          <w:rFonts w:ascii="Times New Roman" w:hAnsi="Times New Roman"/>
          <w:b/>
          <w:sz w:val="24"/>
          <w:szCs w:val="24"/>
          <w:lang w:val="sr-Cyrl-RS"/>
        </w:rPr>
        <w:t>OsnovicaNeto</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основицу (цена рада) за обрачун у нето износу.</w:t>
      </w: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Нето основна плата &lt;</w:t>
      </w:r>
      <w:proofErr w:type="spellStart"/>
      <w:r w:rsidRPr="00084981">
        <w:rPr>
          <w:rFonts w:ascii="Times New Roman" w:hAnsi="Times New Roman"/>
          <w:b/>
          <w:sz w:val="24"/>
          <w:szCs w:val="24"/>
          <w:lang w:val="sr-Cyrl-RS"/>
        </w:rPr>
        <w:t>NetoOsnovnaPlata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израчунава се као производ Укупни коефицијент * Нето основица.</w:t>
      </w:r>
    </w:p>
    <w:p w:rsidR="00A55AA4" w:rsidRPr="00084981" w:rsidRDefault="00A55AA4" w:rsidP="00B276E2">
      <w:pPr>
        <w:pStyle w:val="ListParagraph"/>
        <w:spacing w:after="0" w:line="240" w:lineRule="auto"/>
        <w:ind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Бруто основица &lt;</w:t>
      </w:r>
      <w:proofErr w:type="spellStart"/>
      <w:r w:rsidRPr="00084981">
        <w:rPr>
          <w:rFonts w:ascii="Times New Roman" w:hAnsi="Times New Roman"/>
          <w:b/>
          <w:sz w:val="24"/>
          <w:szCs w:val="24"/>
          <w:lang w:val="sr-Cyrl-RS"/>
        </w:rPr>
        <w:t>OsnovicaBruto</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основицу (цена рада) за обрачун у бруто износу.</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Проценат увећања плате &lt;</w:t>
      </w:r>
      <w:proofErr w:type="spellStart"/>
      <w:r w:rsidRPr="00084981">
        <w:rPr>
          <w:rFonts w:ascii="Times New Roman" w:hAnsi="Times New Roman"/>
          <w:b/>
          <w:sz w:val="24"/>
          <w:szCs w:val="24"/>
          <w:lang w:val="sr-Cyrl-RS"/>
        </w:rPr>
        <w:t>ProcenatUvecanja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проценат увећања плате код оних корисника јавних средстава који на овај начин врше увећање плате. Они корисници јавних средстава који не увећавају плату на овај начин не попуњавају ову колону.</w:t>
      </w:r>
    </w:p>
    <w:p w:rsidR="00A55AA4" w:rsidRPr="00084981" w:rsidRDefault="00A55AA4" w:rsidP="00B276E2">
      <w:pPr>
        <w:pStyle w:val="ListParagraph"/>
        <w:spacing w:after="0" w:line="240" w:lineRule="auto"/>
        <w:ind w:left="360" w:right="563" w:firstLine="567"/>
        <w:jc w:val="both"/>
        <w:rPr>
          <w:rFonts w:ascii="Times New Roman" w:hAnsi="Times New Roman"/>
          <w:sz w:val="24"/>
          <w:szCs w:val="24"/>
          <w:lang w:val="sr-Cyrl-RS"/>
        </w:rPr>
      </w:pPr>
    </w:p>
    <w:p w:rsidR="00A55AA4" w:rsidRPr="00084981" w:rsidRDefault="00A55AA4" w:rsidP="00B276E2">
      <w:pPr>
        <w:pStyle w:val="ListParagraph"/>
        <w:numPr>
          <w:ilvl w:val="0"/>
          <w:numId w:val="14"/>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Датум дејства промене &lt;</w:t>
      </w:r>
      <w:proofErr w:type="spellStart"/>
      <w:r w:rsidRPr="00084981">
        <w:rPr>
          <w:rFonts w:ascii="Times New Roman" w:hAnsi="Times New Roman"/>
          <w:b/>
          <w:sz w:val="24"/>
          <w:szCs w:val="24"/>
          <w:lang w:val="sr-Cyrl-RS"/>
        </w:rPr>
        <w:t>DatumDejstvaPromene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се десила промена у подацима код запосленог, изабраног, односно постављеног лице код корисника јавних средстава који доставља податке.</w:t>
      </w:r>
    </w:p>
    <w:p w:rsidR="00A55AA4" w:rsidRDefault="00A55AA4" w:rsidP="00B276E2">
      <w:pPr>
        <w:pStyle w:val="ListParagraph"/>
        <w:spacing w:after="0" w:line="240" w:lineRule="auto"/>
        <w:ind w:left="0" w:right="563"/>
        <w:jc w:val="both"/>
        <w:rPr>
          <w:rFonts w:ascii="Times New Roman" w:hAnsi="Times New Roman"/>
          <w:sz w:val="24"/>
          <w:szCs w:val="24"/>
          <w:lang w:val="sr-Cyrl-RS"/>
        </w:rPr>
      </w:pPr>
    </w:p>
    <w:p w:rsidR="00084981" w:rsidRPr="00084981" w:rsidRDefault="00084981" w:rsidP="00B276E2">
      <w:pPr>
        <w:pStyle w:val="ListParagraph"/>
        <w:spacing w:after="0" w:line="240" w:lineRule="auto"/>
        <w:ind w:left="0" w:right="563"/>
        <w:jc w:val="both"/>
        <w:rPr>
          <w:rFonts w:ascii="Times New Roman" w:hAnsi="Times New Roman"/>
          <w:sz w:val="24"/>
          <w:szCs w:val="24"/>
          <w:lang w:val="sr-Cyrl-RS"/>
        </w:rPr>
      </w:pPr>
    </w:p>
    <w:p w:rsidR="00A55AA4" w:rsidRPr="00084981" w:rsidRDefault="00A55AA4" w:rsidP="00084981">
      <w:pPr>
        <w:pStyle w:val="Heading3"/>
        <w:jc w:val="both"/>
        <w:rPr>
          <w:lang w:val="sr-Cyrl-RS"/>
        </w:rPr>
      </w:pPr>
      <w:bookmarkStart w:id="31" w:name="_Toc25612665"/>
      <w:bookmarkStart w:id="32" w:name="_Toc61947802"/>
      <w:r w:rsidRPr="00084981">
        <w:rPr>
          <w:lang w:val="sr-Cyrl-RS"/>
        </w:rPr>
        <w:lastRenderedPageBreak/>
        <w:t>УГОВОР</w:t>
      </w:r>
      <w:bookmarkEnd w:id="31"/>
      <w:bookmarkEnd w:id="32"/>
      <w:r w:rsidR="00084981">
        <w:rPr>
          <w:lang w:val="sr-Cyrl-RS"/>
        </w:rPr>
        <w:br/>
      </w:r>
    </w:p>
    <w:p w:rsidR="00A55AA4" w:rsidRPr="00084981" w:rsidRDefault="00A55AA4" w:rsidP="00B276E2">
      <w:pPr>
        <w:pStyle w:val="ListParagraph"/>
        <w:spacing w:after="0" w:line="240" w:lineRule="auto"/>
        <w:ind w:left="0" w:right="563"/>
        <w:jc w:val="both"/>
        <w:rPr>
          <w:rFonts w:ascii="Times New Roman" w:hAnsi="Times New Roman"/>
          <w:b/>
          <w:sz w:val="24"/>
          <w:szCs w:val="24"/>
          <w:lang w:val="sr-Cyrl-RS"/>
        </w:rPr>
      </w:pPr>
      <w:r w:rsidRPr="00084981">
        <w:rPr>
          <w:rFonts w:ascii="Times New Roman" w:hAnsi="Times New Roman"/>
          <w:b/>
          <w:sz w:val="24"/>
          <w:szCs w:val="24"/>
          <w:lang w:val="sr-Cyrl-RS"/>
        </w:rPr>
        <w:t>Подаци о ангажованим лицима на основу уговора</w:t>
      </w:r>
    </w:p>
    <w:p w:rsidR="00A55AA4" w:rsidRPr="00084981" w:rsidRDefault="00A55AA4" w:rsidP="00B276E2">
      <w:pPr>
        <w:tabs>
          <w:tab w:val="left" w:pos="993"/>
        </w:tabs>
        <w:spacing w:after="0" w:line="240" w:lineRule="auto"/>
        <w:ind w:right="563"/>
        <w:jc w:val="both"/>
        <w:rPr>
          <w:rFonts w:ascii="Times New Roman" w:hAnsi="Times New Roman"/>
          <w:sz w:val="24"/>
          <w:szCs w:val="24"/>
          <w:lang w:val="sr-Cyrl-RS"/>
        </w:rPr>
      </w:pPr>
    </w:p>
    <w:p w:rsidR="00A55AA4" w:rsidRPr="00084981" w:rsidRDefault="00A55AA4" w:rsidP="008238A4">
      <w:pPr>
        <w:tabs>
          <w:tab w:val="left" w:pos="993"/>
        </w:tabs>
        <w:spacing w:after="0" w:line="240" w:lineRule="auto"/>
        <w:ind w:right="4"/>
        <w:jc w:val="both"/>
        <w:rPr>
          <w:rFonts w:ascii="Times New Roman" w:hAnsi="Times New Roman"/>
          <w:sz w:val="24"/>
          <w:szCs w:val="24"/>
          <w:lang w:val="sr-Cyrl-RS"/>
        </w:rPr>
      </w:pPr>
      <w:r w:rsidRPr="00084981">
        <w:rPr>
          <w:rFonts w:ascii="Times New Roman" w:hAnsi="Times New Roman"/>
          <w:sz w:val="24"/>
          <w:szCs w:val="24"/>
          <w:lang w:val="sr-Cyrl-RS"/>
        </w:rPr>
        <w:t>Уносе се кадровски подаци о ангажованим лицима на основу уговора који су били на раду у претходном месецу без обзира на дужину рада (1 дан или цео месец). Сваки уписани ред је једно конкретно лице.</w:t>
      </w:r>
    </w:p>
    <w:p w:rsidR="00A55AA4" w:rsidRPr="00084981" w:rsidRDefault="00A55AA4" w:rsidP="008238A4">
      <w:pPr>
        <w:tabs>
          <w:tab w:val="left" w:pos="993"/>
        </w:tabs>
        <w:spacing w:after="0" w:line="240" w:lineRule="auto"/>
        <w:ind w:right="4"/>
        <w:jc w:val="both"/>
        <w:rPr>
          <w:rFonts w:ascii="Times New Roman" w:hAnsi="Times New Roman"/>
          <w:sz w:val="24"/>
          <w:szCs w:val="24"/>
          <w:lang w:val="sr-Cyrl-RS"/>
        </w:rPr>
      </w:pPr>
    </w:p>
    <w:p w:rsidR="008238A4" w:rsidRPr="00084981" w:rsidRDefault="00A55AA4" w:rsidP="007A065F">
      <w:pPr>
        <w:numPr>
          <w:ilvl w:val="0"/>
          <w:numId w:val="15"/>
        </w:numPr>
        <w:spacing w:after="120" w:line="240" w:lineRule="auto"/>
        <w:ind w:left="357" w:right="6" w:hanging="357"/>
        <w:jc w:val="both"/>
        <w:rPr>
          <w:rFonts w:ascii="Times New Roman" w:hAnsi="Times New Roman"/>
          <w:sz w:val="24"/>
          <w:szCs w:val="24"/>
          <w:lang w:val="sr-Cyrl-RS"/>
        </w:rPr>
      </w:pPr>
      <w:r w:rsidRPr="00084981">
        <w:rPr>
          <w:rFonts w:ascii="Times New Roman" w:hAnsi="Times New Roman"/>
          <w:b/>
          <w:sz w:val="24"/>
          <w:szCs w:val="24"/>
          <w:lang w:val="sr-Cyrl-RS"/>
        </w:rPr>
        <w:t>ЈБ КЈС &lt;</w:t>
      </w:r>
      <w:proofErr w:type="spellStart"/>
      <w:r w:rsidRPr="00084981">
        <w:rPr>
          <w:rFonts w:ascii="Times New Roman" w:hAnsi="Times New Roman"/>
          <w:b/>
          <w:sz w:val="24"/>
          <w:szCs w:val="24"/>
          <w:lang w:val="sr-Cyrl-RS"/>
        </w:rPr>
        <w:t>Korisnik</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јединствен број корисника јавних средстава који доставља податке, а који је одређен приликом уписа у евиденцију Управе за трезор. </w:t>
      </w:r>
    </w:p>
    <w:p w:rsidR="007A065F" w:rsidRPr="00084981" w:rsidRDefault="007A065F" w:rsidP="007A065F">
      <w:pPr>
        <w:spacing w:after="0" w:line="240" w:lineRule="auto"/>
        <w:ind w:left="360" w:right="4"/>
        <w:jc w:val="both"/>
        <w:rPr>
          <w:rFonts w:ascii="Times New Roman" w:hAnsi="Times New Roman"/>
          <w:sz w:val="24"/>
          <w:szCs w:val="24"/>
          <w:lang w:val="sr-Cyrl-RS"/>
        </w:rPr>
      </w:pPr>
      <w:r w:rsidRPr="00084981">
        <w:rPr>
          <w:rFonts w:ascii="Times New Roman" w:hAnsi="Times New Roman"/>
          <w:sz w:val="24"/>
          <w:szCs w:val="24"/>
          <w:lang w:val="sr-Cyrl-RS"/>
        </w:rPr>
        <w:t>Општине тј. општинске управе које достављају податке за директне кориснике у оквиру буџета општине, у ЈБКЈС који доставља податке, у заглављу фајла, уписују ЈБКЈС извршења буџета општине. У ставкама фајла у ЈБКЈС се уписује ЈБКЈС на кога се подаци односе, тј. ЈБКЈС директног буџетског корисника.</w:t>
      </w:r>
    </w:p>
    <w:p w:rsidR="007A065F" w:rsidRPr="00084981" w:rsidRDefault="007A065F" w:rsidP="007A065F">
      <w:pPr>
        <w:spacing w:after="0" w:line="240" w:lineRule="auto"/>
        <w:ind w:left="360" w:right="4"/>
        <w:jc w:val="both"/>
        <w:rPr>
          <w:rFonts w:ascii="Times New Roman" w:hAnsi="Times New Roman"/>
          <w:sz w:val="24"/>
          <w:szCs w:val="24"/>
          <w:lang w:val="sr-Cyrl-RS"/>
        </w:rPr>
      </w:pPr>
    </w:p>
    <w:p w:rsidR="00A55AA4" w:rsidRPr="00084981" w:rsidRDefault="00A55AA4" w:rsidP="008238A4">
      <w:pPr>
        <w:numPr>
          <w:ilvl w:val="0"/>
          <w:numId w:val="1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Месец &lt;</w:t>
      </w:r>
      <w:proofErr w:type="spellStart"/>
      <w:r w:rsidRPr="00084981">
        <w:rPr>
          <w:rFonts w:ascii="Times New Roman" w:hAnsi="Times New Roman"/>
          <w:b/>
          <w:sz w:val="24"/>
          <w:szCs w:val="24"/>
          <w:lang w:val="sr-Cyrl-RS"/>
        </w:rPr>
        <w:t>Mesec</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месеца у години за који се достављају подаци (01 – 12).</w:t>
      </w:r>
    </w:p>
    <w:p w:rsidR="00A55AA4" w:rsidRPr="00084981" w:rsidRDefault="00A55AA4" w:rsidP="00B276E2">
      <w:pPr>
        <w:spacing w:after="0" w:line="240" w:lineRule="auto"/>
        <w:ind w:left="360" w:right="563" w:firstLine="567"/>
        <w:jc w:val="both"/>
        <w:rPr>
          <w:rFonts w:ascii="Times New Roman" w:hAnsi="Times New Roman"/>
          <w:sz w:val="24"/>
          <w:szCs w:val="24"/>
          <w:lang w:val="sr-Cyrl-RS"/>
        </w:rPr>
      </w:pPr>
    </w:p>
    <w:p w:rsidR="00A55AA4" w:rsidRPr="00084981" w:rsidRDefault="00A55AA4" w:rsidP="008238A4">
      <w:pPr>
        <w:numPr>
          <w:ilvl w:val="0"/>
          <w:numId w:val="1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Година &lt;</w:t>
      </w:r>
      <w:proofErr w:type="spellStart"/>
      <w:r w:rsidRPr="00084981">
        <w:rPr>
          <w:rFonts w:ascii="Times New Roman" w:hAnsi="Times New Roman"/>
          <w:b/>
          <w:sz w:val="24"/>
          <w:szCs w:val="24"/>
          <w:lang w:val="sr-Cyrl-RS"/>
        </w:rPr>
        <w:t>Godina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година за чији месец се дају подаци.</w:t>
      </w:r>
    </w:p>
    <w:p w:rsidR="00A55AA4" w:rsidRPr="00084981" w:rsidRDefault="00A55AA4" w:rsidP="008238A4">
      <w:pPr>
        <w:tabs>
          <w:tab w:val="left" w:pos="1065"/>
        </w:tabs>
        <w:spacing w:after="0" w:line="240" w:lineRule="auto"/>
        <w:ind w:left="360" w:right="4" w:firstLine="567"/>
        <w:jc w:val="both"/>
        <w:rPr>
          <w:rFonts w:ascii="Times New Roman" w:hAnsi="Times New Roman"/>
          <w:sz w:val="24"/>
          <w:szCs w:val="24"/>
          <w:lang w:val="sr-Cyrl-RS"/>
        </w:rPr>
      </w:pPr>
      <w:r w:rsidRPr="00084981">
        <w:rPr>
          <w:rFonts w:ascii="Times New Roman" w:hAnsi="Times New Roman"/>
          <w:sz w:val="24"/>
          <w:szCs w:val="24"/>
          <w:lang w:val="sr-Cyrl-RS"/>
        </w:rPr>
        <w:tab/>
      </w:r>
    </w:p>
    <w:p w:rsidR="00A55AA4" w:rsidRPr="00084981" w:rsidRDefault="00A55AA4" w:rsidP="008238A4">
      <w:pPr>
        <w:numPr>
          <w:ilvl w:val="0"/>
          <w:numId w:val="1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слања &lt;</w:t>
      </w:r>
      <w:proofErr w:type="spellStart"/>
      <w:r w:rsidRPr="00084981">
        <w:rPr>
          <w:rFonts w:ascii="Times New Roman" w:hAnsi="Times New Roman"/>
          <w:b/>
          <w:sz w:val="24"/>
          <w:szCs w:val="24"/>
          <w:lang w:val="sr-Cyrl-RS"/>
        </w:rPr>
        <w:t>DatumSlanja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су послати подаци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xml:space="preserve">: </w:t>
      </w:r>
      <w:r w:rsidR="003240B6">
        <w:rPr>
          <w:rFonts w:ascii="Times New Roman" w:hAnsi="Times New Roman"/>
          <w:sz w:val="24"/>
          <w:szCs w:val="24"/>
          <w:lang w:val="sr-Cyrl-RS"/>
        </w:rPr>
        <w:t>07/10/2019</w:t>
      </w:r>
      <w:r w:rsidRPr="00084981">
        <w:rPr>
          <w:rFonts w:ascii="Times New Roman" w:hAnsi="Times New Roman"/>
          <w:sz w:val="24"/>
          <w:szCs w:val="24"/>
          <w:lang w:val="sr-Cyrl-RS"/>
        </w:rPr>
        <w:t xml:space="preserve">). подаци се достављају до десетог у месецу за претходни месец. </w:t>
      </w:r>
    </w:p>
    <w:p w:rsidR="00A55AA4" w:rsidRPr="00084981" w:rsidRDefault="00A55AA4" w:rsidP="008238A4">
      <w:pPr>
        <w:spacing w:after="0" w:line="240" w:lineRule="auto"/>
        <w:ind w:right="4" w:firstLine="567"/>
        <w:jc w:val="both"/>
        <w:rPr>
          <w:rFonts w:ascii="Times New Roman" w:hAnsi="Times New Roman"/>
          <w:b/>
          <w:sz w:val="24"/>
          <w:szCs w:val="24"/>
          <w:lang w:val="sr-Cyrl-RS"/>
        </w:rPr>
      </w:pPr>
    </w:p>
    <w:p w:rsidR="00A55AA4" w:rsidRPr="00084981" w:rsidRDefault="00A55AA4" w:rsidP="008238A4">
      <w:pPr>
        <w:numPr>
          <w:ilvl w:val="0"/>
          <w:numId w:val="1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ЈБ КЈС &lt;JBKJS&gt;</w:t>
      </w:r>
      <w:r w:rsidRPr="00084981">
        <w:rPr>
          <w:rFonts w:ascii="Times New Roman" w:hAnsi="Times New Roman"/>
          <w:sz w:val="24"/>
          <w:szCs w:val="24"/>
          <w:lang w:val="sr-Cyrl-RS"/>
        </w:rPr>
        <w:t xml:space="preserve"> – уписује се број корисника јавних средстава </w:t>
      </w:r>
      <w:r w:rsidR="007A065F" w:rsidRPr="00084981">
        <w:rPr>
          <w:rFonts w:ascii="Times New Roman" w:hAnsi="Times New Roman"/>
          <w:sz w:val="24"/>
          <w:szCs w:val="24"/>
          <w:lang w:val="sr-Cyrl-RS"/>
        </w:rPr>
        <w:t>код кога</w:t>
      </w:r>
      <w:r w:rsidRPr="00084981">
        <w:rPr>
          <w:rFonts w:ascii="Times New Roman" w:hAnsi="Times New Roman"/>
          <w:sz w:val="24"/>
          <w:szCs w:val="24"/>
          <w:lang w:val="sr-Cyrl-RS"/>
        </w:rPr>
        <w:t xml:space="preserve"> је ангажовано лице.</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1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Функционална класификација &lt;</w:t>
      </w:r>
      <w:proofErr w:type="spellStart"/>
      <w:r w:rsidRPr="00084981">
        <w:rPr>
          <w:rFonts w:ascii="Times New Roman" w:hAnsi="Times New Roman"/>
          <w:b/>
          <w:sz w:val="24"/>
          <w:szCs w:val="24"/>
          <w:lang w:val="sr-Cyrl-RS"/>
        </w:rPr>
        <w:t>FunkcionalnaKlas</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шифра функционалне класификације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функционалних класификација. Уписују само корисници буџетских средстава, a остали корисници јавних средстава остављају празну ову колону.</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1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Врста идентификације &lt;</w:t>
      </w:r>
      <w:proofErr w:type="spellStart"/>
      <w:r w:rsidRPr="00084981">
        <w:rPr>
          <w:rFonts w:ascii="Times New Roman" w:hAnsi="Times New Roman"/>
          <w:b/>
          <w:sz w:val="24"/>
          <w:szCs w:val="24"/>
          <w:lang w:val="sr-Cyrl-RS"/>
        </w:rPr>
        <w:t>VrstaIdentifikacije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 и то:</w:t>
      </w:r>
    </w:p>
    <w:p w:rsidR="00A55AA4" w:rsidRPr="00084981" w:rsidRDefault="00A55AA4" w:rsidP="007A065F">
      <w:pPr>
        <w:pStyle w:val="ListParagraph"/>
        <w:numPr>
          <w:ilvl w:val="1"/>
          <w:numId w:val="15"/>
        </w:numPr>
        <w:spacing w:after="0" w:line="240" w:lineRule="auto"/>
        <w:ind w:left="1276" w:right="4"/>
        <w:jc w:val="both"/>
        <w:rPr>
          <w:rFonts w:ascii="Times New Roman" w:hAnsi="Times New Roman"/>
          <w:sz w:val="24"/>
          <w:szCs w:val="24"/>
          <w:lang w:val="sr-Cyrl-RS"/>
        </w:rPr>
      </w:pPr>
      <w:r w:rsidRPr="00084981">
        <w:rPr>
          <w:rFonts w:ascii="Times New Roman" w:hAnsi="Times New Roman"/>
          <w:sz w:val="24"/>
          <w:szCs w:val="24"/>
          <w:lang w:val="sr-Cyrl-RS"/>
        </w:rPr>
        <w:t>1 – Јединствен матични број грађана (ЈМБГ)</w:t>
      </w:r>
    </w:p>
    <w:p w:rsidR="00A55AA4" w:rsidRPr="00084981" w:rsidRDefault="00A55AA4" w:rsidP="007A065F">
      <w:pPr>
        <w:pStyle w:val="ListParagraph"/>
        <w:numPr>
          <w:ilvl w:val="1"/>
          <w:numId w:val="15"/>
        </w:numPr>
        <w:spacing w:after="0" w:line="240" w:lineRule="auto"/>
        <w:ind w:left="1276" w:right="4"/>
        <w:jc w:val="both"/>
        <w:rPr>
          <w:rFonts w:ascii="Times New Roman" w:hAnsi="Times New Roman"/>
          <w:sz w:val="24"/>
          <w:szCs w:val="24"/>
          <w:lang w:val="sr-Cyrl-RS"/>
        </w:rPr>
      </w:pPr>
      <w:r w:rsidRPr="00084981">
        <w:rPr>
          <w:rFonts w:ascii="Times New Roman" w:hAnsi="Times New Roman"/>
          <w:sz w:val="24"/>
          <w:szCs w:val="24"/>
          <w:lang w:val="sr-Cyrl-RS"/>
        </w:rPr>
        <w:t xml:space="preserve">2 – </w:t>
      </w:r>
      <w:proofErr w:type="spellStart"/>
      <w:r w:rsidR="007A065F" w:rsidRPr="00084981">
        <w:rPr>
          <w:rFonts w:ascii="Times New Roman" w:hAnsi="Times New Roman"/>
          <w:sz w:val="24"/>
          <w:szCs w:val="24"/>
          <w:lang w:val="sr-Cyrl-RS"/>
        </w:rPr>
        <w:t>Евиденциони</w:t>
      </w:r>
      <w:proofErr w:type="spellEnd"/>
      <w:r w:rsidR="007A065F" w:rsidRPr="00084981">
        <w:rPr>
          <w:rFonts w:ascii="Times New Roman" w:hAnsi="Times New Roman"/>
          <w:sz w:val="24"/>
          <w:szCs w:val="24"/>
          <w:lang w:val="sr-Cyrl-RS"/>
        </w:rPr>
        <w:t xml:space="preserve"> број (ЕБ)</w:t>
      </w:r>
    </w:p>
    <w:p w:rsidR="00A55AA4" w:rsidRPr="00084981" w:rsidRDefault="00A55AA4" w:rsidP="008238A4">
      <w:pPr>
        <w:pStyle w:val="ListParagraph"/>
        <w:spacing w:after="0" w:line="240" w:lineRule="auto"/>
        <w:ind w:left="567" w:right="4"/>
        <w:jc w:val="both"/>
        <w:rPr>
          <w:rFonts w:ascii="Times New Roman" w:hAnsi="Times New Roman"/>
          <w:b/>
          <w:sz w:val="24"/>
          <w:szCs w:val="24"/>
          <w:lang w:val="sr-Cyrl-RS"/>
        </w:rPr>
      </w:pPr>
    </w:p>
    <w:p w:rsidR="00A55AA4" w:rsidRPr="00084981" w:rsidRDefault="00A55AA4" w:rsidP="008238A4">
      <w:pPr>
        <w:pStyle w:val="ListParagraph"/>
        <w:numPr>
          <w:ilvl w:val="0"/>
          <w:numId w:val="1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Идентификациони број &lt;</w:t>
      </w:r>
      <w:proofErr w:type="spellStart"/>
      <w:r w:rsidRPr="00084981">
        <w:rPr>
          <w:rFonts w:ascii="Times New Roman" w:hAnsi="Times New Roman"/>
          <w:b/>
          <w:sz w:val="24"/>
          <w:szCs w:val="24"/>
          <w:lang w:val="sr-Cyrl-RS"/>
        </w:rPr>
        <w:t>Identifikacija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w:t>
      </w:r>
    </w:p>
    <w:p w:rsidR="00A55AA4" w:rsidRPr="00084981" w:rsidRDefault="00A55AA4" w:rsidP="008238A4">
      <w:pPr>
        <w:pStyle w:val="ListParagraph"/>
        <w:spacing w:after="0" w:line="240" w:lineRule="auto"/>
        <w:ind w:left="360" w:right="4" w:firstLine="567"/>
        <w:jc w:val="both"/>
        <w:rPr>
          <w:rFonts w:ascii="Times New Roman" w:hAnsi="Times New Roman"/>
          <w:b/>
          <w:sz w:val="24"/>
          <w:szCs w:val="24"/>
          <w:lang w:val="sr-Cyrl-RS"/>
        </w:rPr>
      </w:pPr>
    </w:p>
    <w:p w:rsidR="00A55AA4" w:rsidRPr="00084981" w:rsidRDefault="00A55AA4" w:rsidP="008238A4">
      <w:pPr>
        <w:pStyle w:val="ListParagraph"/>
        <w:numPr>
          <w:ilvl w:val="0"/>
          <w:numId w:val="1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Име &lt;</w:t>
      </w:r>
      <w:proofErr w:type="spellStart"/>
      <w:r w:rsidRPr="00084981">
        <w:rPr>
          <w:rFonts w:ascii="Times New Roman" w:hAnsi="Times New Roman"/>
          <w:b/>
          <w:sz w:val="24"/>
          <w:szCs w:val="24"/>
          <w:lang w:val="sr-Cyrl-RS"/>
        </w:rPr>
        <w:t>Ime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име ангажованог лица.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1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Презиме &lt;</w:t>
      </w:r>
      <w:proofErr w:type="spellStart"/>
      <w:r w:rsidRPr="00084981">
        <w:rPr>
          <w:rFonts w:ascii="Times New Roman" w:hAnsi="Times New Roman"/>
          <w:b/>
          <w:sz w:val="24"/>
          <w:szCs w:val="24"/>
          <w:lang w:val="sr-Cyrl-RS"/>
        </w:rPr>
        <w:t>Prezime</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презиме ангажованог лица.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1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lastRenderedPageBreak/>
        <w:t>Пол &lt;</w:t>
      </w:r>
      <w:proofErr w:type="spellStart"/>
      <w:r w:rsidRPr="00084981">
        <w:rPr>
          <w:rFonts w:ascii="Times New Roman" w:hAnsi="Times New Roman"/>
          <w:b/>
          <w:sz w:val="24"/>
          <w:szCs w:val="24"/>
          <w:lang w:val="sr-Cyrl-RS"/>
        </w:rPr>
        <w:t>Pol</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пола запосленог, изабраног, односно постављеног лица,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460" w:type="dxa"/>
        <w:tblInd w:w="288" w:type="dxa"/>
        <w:tblLook w:val="04A0" w:firstRow="1" w:lastRow="0" w:firstColumn="1" w:lastColumn="0" w:noHBand="0" w:noVBand="1"/>
      </w:tblPr>
      <w:tblGrid>
        <w:gridCol w:w="2160"/>
        <w:gridCol w:w="6300"/>
      </w:tblGrid>
      <w:tr w:rsidR="00A55AA4" w:rsidRPr="00084981" w:rsidTr="00172658">
        <w:trPr>
          <w:trHeight w:val="300"/>
        </w:trPr>
        <w:tc>
          <w:tcPr>
            <w:tcW w:w="2160" w:type="dxa"/>
            <w:tcBorders>
              <w:top w:val="single" w:sz="4" w:space="0" w:color="auto"/>
              <w:left w:val="single" w:sz="4" w:space="0" w:color="auto"/>
              <w:bottom w:val="single" w:sz="4" w:space="0" w:color="auto"/>
              <w:right w:val="single" w:sz="4" w:space="0" w:color="auto"/>
            </w:tcBorders>
            <w:shd w:val="pct10" w:color="000000" w:fill="auto"/>
            <w:noWrap/>
            <w:vAlign w:val="center"/>
          </w:tcPr>
          <w:p w:rsidR="00A55AA4" w:rsidRPr="00084981" w:rsidRDefault="00A55AA4" w:rsidP="007A065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Шифра пола</w:t>
            </w:r>
          </w:p>
        </w:tc>
        <w:tc>
          <w:tcPr>
            <w:tcW w:w="6300" w:type="dxa"/>
            <w:tcBorders>
              <w:top w:val="single" w:sz="4" w:space="0" w:color="auto"/>
              <w:left w:val="nil"/>
              <w:bottom w:val="single" w:sz="4" w:space="0" w:color="auto"/>
              <w:right w:val="single" w:sz="4" w:space="0" w:color="auto"/>
            </w:tcBorders>
            <w:shd w:val="pct10" w:color="000000" w:fill="auto"/>
            <w:noWrap/>
            <w:vAlign w:val="center"/>
          </w:tcPr>
          <w:p w:rsidR="00A55AA4" w:rsidRPr="00084981" w:rsidRDefault="00A55AA4" w:rsidP="007A065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55AA4" w:rsidRPr="0050337F" w:rsidRDefault="0050337F" w:rsidP="007A065F">
            <w:pPr>
              <w:spacing w:after="0"/>
              <w:ind w:right="561"/>
              <w:jc w:val="both"/>
              <w:rPr>
                <w:rFonts w:ascii="Times New Roman" w:hAnsi="Times New Roman"/>
                <w:color w:val="000000"/>
                <w:szCs w:val="20"/>
              </w:rPr>
            </w:pPr>
            <w:r>
              <w:rPr>
                <w:rFonts w:ascii="Times New Roman" w:hAnsi="Times New Roman"/>
                <w:color w:val="000000"/>
                <w:szCs w:val="20"/>
              </w:rPr>
              <w:t>1</w:t>
            </w:r>
          </w:p>
        </w:tc>
        <w:tc>
          <w:tcPr>
            <w:tcW w:w="6300" w:type="dxa"/>
            <w:tcBorders>
              <w:top w:val="nil"/>
              <w:left w:val="nil"/>
              <w:bottom w:val="single" w:sz="4" w:space="0" w:color="auto"/>
              <w:right w:val="single" w:sz="4" w:space="0" w:color="auto"/>
            </w:tcBorders>
            <w:shd w:val="clear" w:color="auto" w:fill="auto"/>
            <w:noWrap/>
            <w:vAlign w:val="center"/>
          </w:tcPr>
          <w:p w:rsidR="00A55AA4" w:rsidRPr="00084981" w:rsidRDefault="00A55AA4" w:rsidP="007A065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Мушко</w:t>
            </w:r>
          </w:p>
        </w:tc>
      </w:tr>
      <w:tr w:rsidR="00A55AA4" w:rsidRPr="00084981" w:rsidTr="00172658">
        <w:trPr>
          <w:trHeight w:val="300"/>
        </w:trPr>
        <w:tc>
          <w:tcPr>
            <w:tcW w:w="2160" w:type="dxa"/>
            <w:tcBorders>
              <w:top w:val="nil"/>
              <w:left w:val="single" w:sz="4" w:space="0" w:color="auto"/>
              <w:bottom w:val="single" w:sz="4" w:space="0" w:color="auto"/>
              <w:right w:val="single" w:sz="4" w:space="0" w:color="auto"/>
            </w:tcBorders>
            <w:shd w:val="clear" w:color="auto" w:fill="auto"/>
            <w:noWrap/>
            <w:vAlign w:val="center"/>
          </w:tcPr>
          <w:p w:rsidR="00A55AA4" w:rsidRPr="0050337F" w:rsidRDefault="0050337F" w:rsidP="007A065F">
            <w:pPr>
              <w:spacing w:after="0"/>
              <w:ind w:right="561"/>
              <w:jc w:val="both"/>
              <w:rPr>
                <w:rFonts w:ascii="Times New Roman" w:hAnsi="Times New Roman"/>
                <w:color w:val="000000"/>
                <w:szCs w:val="20"/>
              </w:rPr>
            </w:pPr>
            <w:r>
              <w:rPr>
                <w:rFonts w:ascii="Times New Roman" w:hAnsi="Times New Roman"/>
                <w:color w:val="000000"/>
                <w:szCs w:val="20"/>
              </w:rPr>
              <w:t>2</w:t>
            </w:r>
          </w:p>
        </w:tc>
        <w:tc>
          <w:tcPr>
            <w:tcW w:w="6300" w:type="dxa"/>
            <w:tcBorders>
              <w:top w:val="nil"/>
              <w:left w:val="nil"/>
              <w:bottom w:val="single" w:sz="4" w:space="0" w:color="auto"/>
              <w:right w:val="single" w:sz="4" w:space="0" w:color="auto"/>
            </w:tcBorders>
            <w:shd w:val="clear" w:color="auto" w:fill="auto"/>
            <w:noWrap/>
            <w:vAlign w:val="center"/>
          </w:tcPr>
          <w:p w:rsidR="00A55AA4" w:rsidRPr="00084981" w:rsidRDefault="00A55AA4" w:rsidP="007A065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Женско</w:t>
            </w:r>
          </w:p>
        </w:tc>
      </w:tr>
    </w:tbl>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8238A4">
      <w:pPr>
        <w:pStyle w:val="ListParagraph"/>
        <w:numPr>
          <w:ilvl w:val="0"/>
          <w:numId w:val="1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Држављанство&lt;</w:t>
      </w:r>
      <w:proofErr w:type="spellStart"/>
      <w:r w:rsidRPr="00084981">
        <w:rPr>
          <w:rFonts w:ascii="Times New Roman" w:hAnsi="Times New Roman"/>
          <w:b/>
          <w:sz w:val="24"/>
          <w:szCs w:val="24"/>
          <w:lang w:val="sr-Cyrl-RS"/>
        </w:rPr>
        <w:t>Drzavljanstvo</w:t>
      </w:r>
      <w:proofErr w:type="spellEnd"/>
      <w:r w:rsidRPr="00084981">
        <w:rPr>
          <w:rFonts w:ascii="Times New Roman" w:hAnsi="Times New Roman"/>
          <w:b/>
          <w:sz w:val="24"/>
          <w:szCs w:val="24"/>
          <w:lang w:val="sr-Cyrl-RS"/>
        </w:rPr>
        <w:t xml:space="preserve"> </w:t>
      </w:r>
      <w:r w:rsidRPr="00084981">
        <w:rPr>
          <w:rFonts w:ascii="Times New Roman" w:hAnsi="Times New Roman"/>
          <w:sz w:val="24"/>
          <w:szCs w:val="24"/>
          <w:lang w:val="sr-Cyrl-RS"/>
        </w:rPr>
        <w:t xml:space="preserve">– уписује се шифра државе чији је држављанин запослени, изабрани, односно постављено лице,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За српске држављане уписује се „688“.</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655" w:type="dxa"/>
        <w:tblInd w:w="93" w:type="dxa"/>
        <w:tblLook w:val="04A0" w:firstRow="1" w:lastRow="0" w:firstColumn="1" w:lastColumn="0" w:noHBand="0" w:noVBand="1"/>
      </w:tblPr>
      <w:tblGrid>
        <w:gridCol w:w="2535"/>
        <w:gridCol w:w="6120"/>
      </w:tblGrid>
      <w:tr w:rsidR="00A55AA4" w:rsidRPr="00084981" w:rsidTr="00172658">
        <w:trPr>
          <w:trHeight w:val="300"/>
          <w:tblHeader/>
        </w:trPr>
        <w:tc>
          <w:tcPr>
            <w:tcW w:w="2535" w:type="dxa"/>
            <w:tcBorders>
              <w:top w:val="single" w:sz="4" w:space="0" w:color="auto"/>
              <w:left w:val="single" w:sz="4" w:space="0" w:color="auto"/>
              <w:bottom w:val="single" w:sz="4" w:space="0" w:color="auto"/>
              <w:right w:val="single" w:sz="4" w:space="0" w:color="auto"/>
            </w:tcBorders>
            <w:shd w:val="pct10" w:color="auto" w:fill="auto"/>
            <w:noWrap/>
            <w:vAlign w:val="bottom"/>
          </w:tcPr>
          <w:p w:rsidR="00A55AA4" w:rsidRPr="00084981" w:rsidRDefault="00A55AA4" w:rsidP="00084981">
            <w:pPr>
              <w:spacing w:after="0"/>
              <w:ind w:right="562"/>
              <w:jc w:val="both"/>
              <w:rPr>
                <w:rFonts w:ascii="Times New Roman" w:hAnsi="Times New Roman"/>
                <w:bCs/>
                <w:lang w:val="sr-Cyrl-RS"/>
              </w:rPr>
            </w:pPr>
            <w:r w:rsidRPr="00084981">
              <w:rPr>
                <w:rFonts w:ascii="Times New Roman" w:hAnsi="Times New Roman"/>
                <w:bCs/>
                <w:lang w:val="sr-Cyrl-RS"/>
              </w:rPr>
              <w:t>Шифра државе</w:t>
            </w:r>
          </w:p>
        </w:tc>
        <w:tc>
          <w:tcPr>
            <w:tcW w:w="6120" w:type="dxa"/>
            <w:tcBorders>
              <w:top w:val="single" w:sz="4" w:space="0" w:color="auto"/>
              <w:left w:val="nil"/>
              <w:bottom w:val="single" w:sz="4" w:space="0" w:color="auto"/>
              <w:right w:val="single" w:sz="4" w:space="0" w:color="auto"/>
            </w:tcBorders>
            <w:shd w:val="pct10" w:color="auto" w:fill="auto"/>
            <w:noWrap/>
            <w:vAlign w:val="bottom"/>
          </w:tcPr>
          <w:p w:rsidR="00A55AA4" w:rsidRPr="00084981" w:rsidRDefault="00A55AA4" w:rsidP="00084981">
            <w:pPr>
              <w:spacing w:after="0"/>
              <w:ind w:right="562"/>
              <w:jc w:val="both"/>
              <w:rPr>
                <w:rFonts w:ascii="Times New Roman" w:hAnsi="Times New Roman"/>
                <w:bCs/>
                <w:lang w:val="sr-Cyrl-RS"/>
              </w:rPr>
            </w:pPr>
            <w:r w:rsidRPr="00084981">
              <w:rPr>
                <w:rFonts w:ascii="Times New Roman" w:hAnsi="Times New Roman"/>
                <w:bCs/>
                <w:lang w:val="sr-Cyrl-RS"/>
              </w:rPr>
              <w:t>Назив државе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Авганистан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Албанија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Антарктик</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Алжир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Америчка Самоа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Андора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Ангола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Антигва и Барбуда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Азербејџан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Аргентина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Аустралија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Аустрија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Бахами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Бахреин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Бангладеш</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Арменија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Барбадос</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Белгија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Бермуди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Бутан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Боливија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Босна и Херцеговина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Боцвана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Буве Острво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Бразил</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Белизе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Британска Територија Индијског Океана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90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Соломонска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92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Девичанска Острва (Британска)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lastRenderedPageBreak/>
              <w:t>96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 xml:space="preserve">Брунеј </w:t>
            </w:r>
            <w:proofErr w:type="spellStart"/>
            <w:r w:rsidRPr="00084981">
              <w:rPr>
                <w:rFonts w:ascii="Times New Roman" w:hAnsi="Times New Roman"/>
                <w:color w:val="000000"/>
                <w:lang w:val="sr-Cyrl-RS"/>
              </w:rPr>
              <w:t>Дарусалам</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100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Бугарска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Мјанмар</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108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Бурунди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112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Белорусија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116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Камбоџа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120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Камерун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124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Канада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132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Зеленортска</w:t>
            </w:r>
            <w:proofErr w:type="spellEnd"/>
            <w:r w:rsidRPr="00084981">
              <w:rPr>
                <w:rFonts w:ascii="Times New Roman" w:hAnsi="Times New Roman"/>
                <w:color w:val="000000"/>
                <w:lang w:val="sr-Cyrl-RS"/>
              </w:rPr>
              <w:t xml:space="preserve">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136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Кајманска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Централноафричка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144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Шри</w:t>
            </w:r>
            <w:proofErr w:type="spellEnd"/>
            <w:r w:rsidRPr="00084981">
              <w:rPr>
                <w:rFonts w:ascii="Times New Roman" w:hAnsi="Times New Roman"/>
                <w:color w:val="000000"/>
                <w:lang w:val="sr-Cyrl-RS"/>
              </w:rPr>
              <w:t xml:space="preserve"> Ланка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148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Чад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152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Чиле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156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Кина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158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Тајван, Кинеска Провинција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Божићна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166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Кокосова (Килинг)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170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Колумбија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174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Комори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175</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Мајоте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178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Конго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179</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Конго, Демократска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184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Кукова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188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Костарика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191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Хрватска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192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Куба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196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Кипар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203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Чешка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Бенин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208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Данска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212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Доминика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214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Доминиканска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218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Еквадор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219</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 xml:space="preserve">Тимор – </w:t>
            </w:r>
            <w:proofErr w:type="spellStart"/>
            <w:r w:rsidRPr="00084981">
              <w:rPr>
                <w:rFonts w:ascii="Times New Roman" w:hAnsi="Times New Roman"/>
                <w:color w:val="000000"/>
                <w:lang w:val="sr-Cyrl-RS"/>
              </w:rPr>
              <w:t>Лесте</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222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Ел Салвадор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226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Екваторијална Гвинеја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231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Етиопија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232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Еритреја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lastRenderedPageBreak/>
              <w:t>233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Естонија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234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Фарска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238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Фокландска Острва (</w:t>
            </w:r>
            <w:proofErr w:type="spellStart"/>
            <w:r w:rsidRPr="00084981">
              <w:rPr>
                <w:rFonts w:ascii="Times New Roman" w:hAnsi="Times New Roman"/>
                <w:color w:val="000000"/>
                <w:lang w:val="sr-Cyrl-RS"/>
              </w:rPr>
              <w:t>Малвини</w:t>
            </w:r>
            <w:proofErr w:type="spellEnd"/>
            <w:r w:rsidRPr="00084981">
              <w:rPr>
                <w:rFonts w:ascii="Times New Roman" w:hAnsi="Times New Roman"/>
                <w:color w:val="000000"/>
                <w:lang w:val="sr-Cyrl-RS"/>
              </w:rPr>
              <w:t>)</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239</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Јужна Џорџија и Јужна Сендвич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242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Фиџи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246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Финска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248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Аландска</w:t>
            </w:r>
            <w:proofErr w:type="spellEnd"/>
            <w:r w:rsidRPr="00084981">
              <w:rPr>
                <w:rFonts w:ascii="Times New Roman" w:hAnsi="Times New Roman"/>
                <w:color w:val="000000"/>
                <w:lang w:val="sr-Cyrl-RS"/>
              </w:rPr>
              <w:t xml:space="preserve">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250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Француска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254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Француска Гијана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258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Француска Полинезија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260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Јужна Француска Територија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Џибути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266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Габон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268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Грузија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270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Гамбија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275</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Палестина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276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Немачка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288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Гана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292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Гибралтар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296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Кирибати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300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Грчка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Гренланд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308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Гренада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312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Гваделупе</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316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Гуам</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320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Гватемала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324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Гвинеја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328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Гвајана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332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Хаити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334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Херд</w:t>
            </w:r>
            <w:proofErr w:type="spellEnd"/>
            <w:r w:rsidRPr="00084981">
              <w:rPr>
                <w:rFonts w:ascii="Times New Roman" w:hAnsi="Times New Roman"/>
                <w:color w:val="000000"/>
                <w:lang w:val="sr-Cyrl-RS"/>
              </w:rPr>
              <w:t xml:space="preserve"> и </w:t>
            </w:r>
            <w:proofErr w:type="spellStart"/>
            <w:r w:rsidRPr="00084981">
              <w:rPr>
                <w:rFonts w:ascii="Times New Roman" w:hAnsi="Times New Roman"/>
                <w:color w:val="000000"/>
                <w:lang w:val="sr-Cyrl-RS"/>
              </w:rPr>
              <w:t>Мекдоналд</w:t>
            </w:r>
            <w:proofErr w:type="spellEnd"/>
            <w:r w:rsidRPr="00084981">
              <w:rPr>
                <w:rFonts w:ascii="Times New Roman" w:hAnsi="Times New Roman"/>
                <w:color w:val="000000"/>
                <w:lang w:val="sr-Cyrl-RS"/>
              </w:rPr>
              <w:t xml:space="preserve">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336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Ватикан – Света Столица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Хондурас</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344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Хонг Конг</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348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Мађарска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352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Исланд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356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Индија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360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Индонезија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364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Иран (Исламска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368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Ирак</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lastRenderedPageBreak/>
              <w:t>372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Ирска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376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Израел</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380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Италија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384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Обала Слоноваче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388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Јамајка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392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Јапан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398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Казахстан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400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Јордан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Кенија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408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Кореја, Демократска Народна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410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Кореја Јужна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414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Кувајт</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417</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Киргистан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418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Лаос</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422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Либан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426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Лесото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428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Летонија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430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Либерија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434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Либијска Арапска Џамахирија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438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Лихетенштајн</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Литванија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442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Луксембург</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446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Макао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450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Мадагаскар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454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Малави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458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Малезија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Малдиви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466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Мали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470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Малта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474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Мартиник</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478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Мауританија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480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Маурицијус</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484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Мексико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492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Монако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496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Монголија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498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Молдавија,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499</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Црна Гора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500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Монсерат</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Мароко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lastRenderedPageBreak/>
              <w:t>508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Мозамбик</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512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Оман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516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Намибија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520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Науру</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524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Непал</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528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Холандија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533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Аруба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534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Ст</w:t>
            </w:r>
            <w:proofErr w:type="spellEnd"/>
            <w:r w:rsidRPr="00084981">
              <w:rPr>
                <w:rFonts w:ascii="Times New Roman" w:hAnsi="Times New Roman"/>
                <w:color w:val="000000"/>
                <w:lang w:val="sr-Cyrl-RS"/>
              </w:rPr>
              <w:t xml:space="preserve"> Мартин (немачки део)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535</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Бонаире</w:t>
            </w:r>
            <w:proofErr w:type="spellEnd"/>
            <w:r w:rsidRPr="00084981">
              <w:rPr>
                <w:rFonts w:ascii="Times New Roman" w:hAnsi="Times New Roman"/>
                <w:color w:val="000000"/>
                <w:lang w:val="sr-Cyrl-RS"/>
              </w:rPr>
              <w:t xml:space="preserve">, </w:t>
            </w:r>
            <w:proofErr w:type="spellStart"/>
            <w:r w:rsidRPr="00084981">
              <w:rPr>
                <w:rFonts w:ascii="Times New Roman" w:hAnsi="Times New Roman"/>
                <w:color w:val="000000"/>
                <w:lang w:val="sr-Cyrl-RS"/>
              </w:rPr>
              <w:t>Синт</w:t>
            </w:r>
            <w:proofErr w:type="spellEnd"/>
            <w:r w:rsidRPr="00084981">
              <w:rPr>
                <w:rFonts w:ascii="Times New Roman" w:hAnsi="Times New Roman"/>
                <w:color w:val="000000"/>
                <w:lang w:val="sr-Cyrl-RS"/>
              </w:rPr>
              <w:t xml:space="preserve"> </w:t>
            </w:r>
            <w:proofErr w:type="spellStart"/>
            <w:r w:rsidRPr="00084981">
              <w:rPr>
                <w:rFonts w:ascii="Times New Roman" w:hAnsi="Times New Roman"/>
                <w:color w:val="000000"/>
                <w:lang w:val="sr-Cyrl-RS"/>
              </w:rPr>
              <w:t>Еустазије</w:t>
            </w:r>
            <w:proofErr w:type="spellEnd"/>
            <w:r w:rsidRPr="00084981">
              <w:rPr>
                <w:rFonts w:ascii="Times New Roman" w:hAnsi="Times New Roman"/>
                <w:color w:val="000000"/>
                <w:lang w:val="sr-Cyrl-RS"/>
              </w:rPr>
              <w:t xml:space="preserve"> и Саба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Нова Каледонија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548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Вануату</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554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Нови Зеланд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558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Никарагва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Нигер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566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Нигерија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570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Ниуе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574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Норфолк</w:t>
            </w:r>
            <w:proofErr w:type="spellEnd"/>
            <w:r w:rsidRPr="00084981">
              <w:rPr>
                <w:rFonts w:ascii="Times New Roman" w:hAnsi="Times New Roman"/>
                <w:color w:val="000000"/>
                <w:lang w:val="sr-Cyrl-RS"/>
              </w:rPr>
              <w:t xml:space="preserve"> Острво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578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Норвешка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580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Северномаријанска</w:t>
            </w:r>
            <w:proofErr w:type="spellEnd"/>
            <w:r w:rsidRPr="00084981">
              <w:rPr>
                <w:rFonts w:ascii="Times New Roman" w:hAnsi="Times New Roman"/>
                <w:color w:val="000000"/>
                <w:lang w:val="sr-Cyrl-RS"/>
              </w:rPr>
              <w:t xml:space="preserve">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581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Уједињене Државе Мањих Удаљених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583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Микронезија (Уједињене Државе)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584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Маршалска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585</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Палау</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586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Пакистан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591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Панама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598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Папуа Нова Гвинеја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600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Парагвај</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Перу</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608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Филипини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612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Питкерн</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616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Пољска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620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Португалија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624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Гвинеја Бисао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630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Порторико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634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Катар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638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Реинион</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642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Румунија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643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Руска Федерација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646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Руанда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lastRenderedPageBreak/>
              <w:t>652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 xml:space="preserve">Свети </w:t>
            </w:r>
            <w:proofErr w:type="spellStart"/>
            <w:r w:rsidRPr="00084981">
              <w:rPr>
                <w:rFonts w:ascii="Times New Roman" w:hAnsi="Times New Roman"/>
                <w:color w:val="000000"/>
                <w:lang w:val="sr-Cyrl-RS"/>
              </w:rPr>
              <w:t>Бартоломеј</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654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Света Јелена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659</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Сент Китс – Невис</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660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Ангвила</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 xml:space="preserve">Сент </w:t>
            </w:r>
            <w:proofErr w:type="spellStart"/>
            <w:r w:rsidRPr="00084981">
              <w:rPr>
                <w:rFonts w:ascii="Times New Roman" w:hAnsi="Times New Roman"/>
                <w:color w:val="000000"/>
                <w:lang w:val="sr-Cyrl-RS"/>
              </w:rPr>
              <w:t>Лусија</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666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Сентпјер</w:t>
            </w:r>
            <w:proofErr w:type="spellEnd"/>
            <w:r w:rsidRPr="00084981">
              <w:rPr>
                <w:rFonts w:ascii="Times New Roman" w:hAnsi="Times New Roman"/>
                <w:color w:val="000000"/>
                <w:lang w:val="sr-Cyrl-RS"/>
              </w:rPr>
              <w:t xml:space="preserve"> и </w:t>
            </w:r>
            <w:proofErr w:type="spellStart"/>
            <w:r w:rsidRPr="00084981">
              <w:rPr>
                <w:rFonts w:ascii="Times New Roman" w:hAnsi="Times New Roman"/>
                <w:color w:val="000000"/>
                <w:lang w:val="sr-Cyrl-RS"/>
              </w:rPr>
              <w:t>Микелон</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670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Сент Винсент и Гренадини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674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Сан Марино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678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Сао Томе и Принципе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682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Саудијска Арабија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686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Сенегал</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b/>
                <w:color w:val="000000"/>
                <w:lang w:val="sr-Cyrl-RS"/>
              </w:rPr>
            </w:pPr>
            <w:r w:rsidRPr="00084981">
              <w:rPr>
                <w:rFonts w:ascii="Times New Roman" w:hAnsi="Times New Roman"/>
                <w:b/>
                <w:color w:val="000000"/>
                <w:lang w:val="sr-Cyrl-RS"/>
              </w:rPr>
              <w:t>688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b/>
                <w:color w:val="000000"/>
                <w:lang w:val="sr-Cyrl-RS"/>
              </w:rPr>
            </w:pPr>
            <w:r w:rsidRPr="00084981">
              <w:rPr>
                <w:rFonts w:ascii="Times New Roman" w:hAnsi="Times New Roman"/>
                <w:b/>
                <w:color w:val="000000"/>
                <w:lang w:val="sr-Cyrl-RS"/>
              </w:rPr>
              <w:t>Србија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690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Сејшели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694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Сијера Леоне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702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Сингапур</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703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Словачка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Вијетнам</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705</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Словенија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706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Сомалија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710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Јужна Африка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716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Зимбабве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724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Шпанија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732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Западна Сахара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736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Судан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Суринам</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744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Свалбард</w:t>
            </w:r>
            <w:proofErr w:type="spellEnd"/>
            <w:r w:rsidRPr="00084981">
              <w:rPr>
                <w:rFonts w:ascii="Times New Roman" w:hAnsi="Times New Roman"/>
                <w:color w:val="000000"/>
                <w:lang w:val="sr-Cyrl-RS"/>
              </w:rPr>
              <w:t xml:space="preserve"> и Јан </w:t>
            </w:r>
            <w:proofErr w:type="spellStart"/>
            <w:r w:rsidRPr="00084981">
              <w:rPr>
                <w:rFonts w:ascii="Times New Roman" w:hAnsi="Times New Roman"/>
                <w:color w:val="000000"/>
                <w:lang w:val="sr-Cyrl-RS"/>
              </w:rPr>
              <w:t>Мајен</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748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Свазиленд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752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Шведска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756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Швајцарска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760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Сиријска Арапска Република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Таџикистан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764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Тајланд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768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Того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772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Токелау</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776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Тонга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780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Тринидад и Тобаго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784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Уједињени Арапски Емирати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788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Тунис</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792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Турска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lastRenderedPageBreak/>
              <w:t>795</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Туркменистан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796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Туркс</w:t>
            </w:r>
            <w:proofErr w:type="spellEnd"/>
            <w:r w:rsidRPr="00084981">
              <w:rPr>
                <w:rFonts w:ascii="Times New Roman" w:hAnsi="Times New Roman"/>
                <w:color w:val="000000"/>
                <w:lang w:val="sr-Cyrl-RS"/>
              </w:rPr>
              <w:t xml:space="preserve"> и </w:t>
            </w:r>
            <w:proofErr w:type="spellStart"/>
            <w:r w:rsidRPr="00084981">
              <w:rPr>
                <w:rFonts w:ascii="Times New Roman" w:hAnsi="Times New Roman"/>
                <w:color w:val="000000"/>
                <w:lang w:val="sr-Cyrl-RS"/>
              </w:rPr>
              <w:t>Каикос</w:t>
            </w:r>
            <w:proofErr w:type="spellEnd"/>
            <w:r w:rsidRPr="00084981">
              <w:rPr>
                <w:rFonts w:ascii="Times New Roman" w:hAnsi="Times New Roman"/>
                <w:color w:val="000000"/>
                <w:lang w:val="sr-Cyrl-RS"/>
              </w:rPr>
              <w:t xml:space="preserve">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798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Тувалу</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800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Уганда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804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Украјина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807</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Република Македонија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818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Египат</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826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Велика Британија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831</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Гернзи</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832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Џерси</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833</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Isle</w:t>
            </w:r>
            <w:proofErr w:type="spellEnd"/>
            <w:r w:rsidRPr="00084981">
              <w:rPr>
                <w:rFonts w:ascii="Times New Roman" w:hAnsi="Times New Roman"/>
                <w:color w:val="000000"/>
                <w:lang w:val="sr-Cyrl-RS"/>
              </w:rPr>
              <w:t xml:space="preserve"> </w:t>
            </w:r>
            <w:proofErr w:type="spellStart"/>
            <w:r w:rsidRPr="00084981">
              <w:rPr>
                <w:rFonts w:ascii="Times New Roman" w:hAnsi="Times New Roman"/>
                <w:color w:val="000000"/>
                <w:lang w:val="sr-Cyrl-RS"/>
              </w:rPr>
              <w:t>of</w:t>
            </w:r>
            <w:proofErr w:type="spellEnd"/>
            <w:r w:rsidRPr="00084981">
              <w:rPr>
                <w:rFonts w:ascii="Times New Roman" w:hAnsi="Times New Roman"/>
                <w:color w:val="000000"/>
                <w:lang w:val="sr-Cyrl-RS"/>
              </w:rPr>
              <w:t xml:space="preserve"> </w:t>
            </w:r>
            <w:proofErr w:type="spellStart"/>
            <w:r w:rsidRPr="00084981">
              <w:rPr>
                <w:rFonts w:ascii="Times New Roman" w:hAnsi="Times New Roman"/>
                <w:color w:val="000000"/>
                <w:lang w:val="sr-Cyrl-RS"/>
              </w:rPr>
              <w:t>man</w:t>
            </w:r>
            <w:proofErr w:type="spellEnd"/>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834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Танзанија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840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САД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850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Девичанска Острва (САД)</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854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Буркина Фасо</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858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Уругвај</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860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Узбекистан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862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Венецуела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876</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proofErr w:type="spellStart"/>
            <w:r w:rsidRPr="00084981">
              <w:rPr>
                <w:rFonts w:ascii="Times New Roman" w:hAnsi="Times New Roman"/>
                <w:color w:val="000000"/>
                <w:lang w:val="sr-Cyrl-RS"/>
              </w:rPr>
              <w:t>Волис</w:t>
            </w:r>
            <w:proofErr w:type="spellEnd"/>
            <w:r w:rsidRPr="00084981">
              <w:rPr>
                <w:rFonts w:ascii="Times New Roman" w:hAnsi="Times New Roman"/>
                <w:color w:val="000000"/>
                <w:lang w:val="sr-Cyrl-RS"/>
              </w:rPr>
              <w:t xml:space="preserve"> и Футуна Острва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882</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Самоа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887</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Јемен</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894</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Замбија</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950</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Међународне финансијске организације</w:t>
            </w:r>
          </w:p>
        </w:tc>
      </w:tr>
      <w:tr w:rsidR="00A55AA4" w:rsidRPr="00084981" w:rsidTr="00172658">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978</w:t>
            </w:r>
          </w:p>
        </w:tc>
        <w:tc>
          <w:tcPr>
            <w:tcW w:w="6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084981">
            <w:pPr>
              <w:spacing w:after="0"/>
              <w:ind w:right="562"/>
              <w:jc w:val="both"/>
              <w:rPr>
                <w:rFonts w:ascii="Times New Roman" w:hAnsi="Times New Roman"/>
                <w:color w:val="000000"/>
                <w:lang w:val="sr-Cyrl-RS"/>
              </w:rPr>
            </w:pPr>
            <w:r w:rsidRPr="00084981">
              <w:rPr>
                <w:rFonts w:ascii="Times New Roman" w:hAnsi="Times New Roman"/>
                <w:color w:val="000000"/>
                <w:lang w:val="sr-Cyrl-RS"/>
              </w:rPr>
              <w:t>Европска Унија</w:t>
            </w:r>
          </w:p>
        </w:tc>
      </w:tr>
    </w:tbl>
    <w:p w:rsidR="00084981" w:rsidRPr="00084981" w:rsidRDefault="00084981" w:rsidP="00084981">
      <w:pPr>
        <w:pStyle w:val="ListParagraph"/>
        <w:spacing w:after="0" w:line="240" w:lineRule="auto"/>
        <w:ind w:left="360" w:right="4"/>
        <w:jc w:val="both"/>
        <w:rPr>
          <w:rFonts w:ascii="Times New Roman" w:hAnsi="Times New Roman"/>
          <w:sz w:val="24"/>
          <w:szCs w:val="24"/>
          <w:lang w:val="sr-Cyrl-RS"/>
        </w:rPr>
      </w:pPr>
    </w:p>
    <w:p w:rsidR="00A55AA4" w:rsidRPr="00084981" w:rsidRDefault="00A55AA4" w:rsidP="008238A4">
      <w:pPr>
        <w:pStyle w:val="ListParagraph"/>
        <w:numPr>
          <w:ilvl w:val="0"/>
          <w:numId w:val="1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Место пребивалишта &lt;</w:t>
      </w:r>
      <w:proofErr w:type="spellStart"/>
      <w:r w:rsidRPr="00084981">
        <w:rPr>
          <w:rFonts w:ascii="Times New Roman" w:hAnsi="Times New Roman"/>
          <w:b/>
          <w:sz w:val="24"/>
          <w:szCs w:val="24"/>
          <w:lang w:val="sr-Cyrl-RS"/>
        </w:rPr>
        <w:t>MestoPrebivalista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словима место пребивалишта ангажованог лица.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1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Општина пребивалишта &lt;</w:t>
      </w:r>
      <w:proofErr w:type="spellStart"/>
      <w:r w:rsidRPr="00084981">
        <w:rPr>
          <w:rFonts w:ascii="Times New Roman" w:hAnsi="Times New Roman"/>
          <w:b/>
          <w:sz w:val="24"/>
          <w:szCs w:val="24"/>
          <w:lang w:val="sr-Cyrl-RS"/>
        </w:rPr>
        <w:t>OpstinaPrebivalista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општине пребивалишта ангажованог лица,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xml:space="preserve"> општина.</w:t>
      </w:r>
    </w:p>
    <w:p w:rsidR="00A55AA4" w:rsidRPr="00084981" w:rsidRDefault="00A55AA4" w:rsidP="00B276E2">
      <w:pPr>
        <w:pStyle w:val="ListParagraph"/>
        <w:spacing w:after="0" w:line="240" w:lineRule="auto"/>
        <w:ind w:left="360" w:right="563"/>
        <w:jc w:val="both"/>
        <w:rPr>
          <w:rFonts w:ascii="Times New Roman" w:hAnsi="Times New Roman"/>
          <w:sz w:val="24"/>
          <w:szCs w:val="24"/>
          <w:lang w:val="sr-Cyrl-RS"/>
        </w:rPr>
      </w:pPr>
    </w:p>
    <w:tbl>
      <w:tblPr>
        <w:tblW w:w="8748" w:type="dxa"/>
        <w:tblLook w:val="04A0" w:firstRow="1" w:lastRow="0" w:firstColumn="1" w:lastColumn="0" w:noHBand="0" w:noVBand="1"/>
      </w:tblPr>
      <w:tblGrid>
        <w:gridCol w:w="2538"/>
        <w:gridCol w:w="6210"/>
      </w:tblGrid>
      <w:tr w:rsidR="00A55AA4" w:rsidRPr="00084981" w:rsidTr="00172658">
        <w:trPr>
          <w:trHeight w:val="300"/>
          <w:tblHeader/>
        </w:trPr>
        <w:tc>
          <w:tcPr>
            <w:tcW w:w="2538" w:type="dxa"/>
            <w:tcBorders>
              <w:top w:val="single" w:sz="4" w:space="0" w:color="auto"/>
              <w:left w:val="single" w:sz="4" w:space="0" w:color="auto"/>
              <w:bottom w:val="single" w:sz="4" w:space="0" w:color="auto"/>
              <w:right w:val="single" w:sz="4" w:space="0" w:color="auto"/>
            </w:tcBorders>
            <w:shd w:val="pct10" w:color="000000"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lang w:val="sr-Cyrl-RS" w:eastAsia="sr-Latn-RS"/>
              </w:rPr>
            </w:pPr>
            <w:r w:rsidRPr="00084981">
              <w:rPr>
                <w:rFonts w:ascii="Times New Roman" w:eastAsia="Times New Roman" w:hAnsi="Times New Roman"/>
                <w:lang w:val="sr-Cyrl-RS" w:eastAsia="sr-Latn-RS"/>
              </w:rPr>
              <w:t>Шифра општине</w:t>
            </w:r>
          </w:p>
        </w:tc>
        <w:tc>
          <w:tcPr>
            <w:tcW w:w="6210" w:type="dxa"/>
            <w:tcBorders>
              <w:top w:val="single" w:sz="4" w:space="0" w:color="auto"/>
              <w:left w:val="nil"/>
              <w:bottom w:val="single" w:sz="4" w:space="0" w:color="auto"/>
              <w:right w:val="single" w:sz="4" w:space="0" w:color="auto"/>
            </w:tcBorders>
            <w:shd w:val="pct10" w:color="000000"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lang w:val="sr-Cyrl-RS" w:eastAsia="sr-Latn-RS"/>
              </w:rPr>
            </w:pPr>
            <w:r w:rsidRPr="00084981">
              <w:rPr>
                <w:rFonts w:ascii="Times New Roman" w:eastAsia="Times New Roman" w:hAnsi="Times New Roman"/>
                <w:lang w:val="sr-Cyrl-RS" w:eastAsia="sr-Latn-RS"/>
              </w:rPr>
              <w:t>Назив општине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2"/>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80454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2"/>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ТИТЕЛ</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2"/>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80462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2"/>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ВРБАС</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2"/>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80489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2"/>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ЧОКА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80497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ШИД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80519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НОВИ САД–ПЕТРОВАДИН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90018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ВИТИНА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90026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ВУЧИТРН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90034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ГЛОГОВАЦ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lastRenderedPageBreak/>
              <w:t>90042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ГЊИЛАНЕ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90069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ДЕЧАНИ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90085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ЂАКОВИЦА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90093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ЗУБИН ПОТОК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90107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ИСТОК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90115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КАЧАНИК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90123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КЛИНА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90131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КОСОВО ПОЉЕ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90140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КОСОВСКА КАМЕНИЦА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90158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ЛЕПОСАВИЋ</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90166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ЛИПЉАН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90182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НОВО БРДО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90204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ОБИЛИЋ</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90212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ОРАХОВАЦ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90239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ПЕЋ</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90247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ПОДУЈЕВО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90255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ПРИЗРЕН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90263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ПРИШТИНА – 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90271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СРБИЦА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90280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СУВА РЕКА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90298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КОСОВСКА МИТРОВИЦА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90301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УРОШЕВАЦ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90310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ШТИМЉЕ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90328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ШТРПЦЕ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90336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ГОРА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90352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ЗВЕЧАН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70017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АЛЕКСАНДРОВАЦ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70025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АЛЕКСИНАЦ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70033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АРАНЂЕЛОВАЦ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70041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АРИЉЕ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70050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БАБУШНИЦА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70068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БАЈИНА БАШТА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70076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БАТОЧИНА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70084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БЕЛА ПАЛАНКА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70092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БЕОГРАД–БАРАЈЕВО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70106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БЕОГРАД–ВОЖДОВАЦ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70114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БЕОГРАД–ВРАЧАР</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70122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БЕОГРАД–ГРОЦКА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70149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БЕОГРАД–ЗВЕЗДАРА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lastRenderedPageBreak/>
              <w:t>70157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БЕОГРАД–ЗЕМУН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70165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БЕОГРАД–ЛАЗАРЕВАЦ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70173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БЕОГРАД–МЛАДЕНОВАЦ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70181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БЕОГРАД–НОВИ БЕОГРАД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70190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БЕОГРАД–ОБРЕНОВАЦ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70203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БЕОГРАД–ПАЛИЛУЛА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70211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БЕОГРАД–РАКОВИЦА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70220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БЕОГРАД–САВСКИ ВЕНАЦ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70238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БЕОГРАД–СОПОТ</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70246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БЕОГРАД–СТАРИ 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70254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БЕОГРАД–ЧУКАРИЦА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70262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БЛАЦЕ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70289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БОГАТИЋ</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70297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БОЈНИК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70319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БОЉЕВАЦ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70327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БОР–ГРАД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70335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БОСИЛЕГРАД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70343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БРУС</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70351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БУЈАНОВАЦ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70360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ВАЉЕВО–ГРАД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70378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ВАРВАРИН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70386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ВЕЛИКА ПЛАНА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70394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ВЕЛИКО ГРАДИШТЕ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70408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ВЛАДИМИРЦИ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70416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ВЛАДИЧИН ХАН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70424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ВЛАСОТИНЦЕ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70432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ВРАЊЕ–ГРАД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70459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ВРЊАЧКА БАЊА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70467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ГАЏИН ХАН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70475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ГОЛУБАЦ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70483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ГОРЊИ МИЛАНОВАЦ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70491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ДЕСПОТОВАЦ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70505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ДИМИТРОВГРАД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70513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ДОЉЕВАЦ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70521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ЖАБАРИ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70530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ЖАГУБИЦА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70548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ЖИТОРАЂА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70556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ЗАЈЕЧАР–ГРАД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70564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ИВАЊИЦА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lastRenderedPageBreak/>
              <w:t>70572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КЛАДОВО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70599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КНИЋ</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70602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КЊАЖЕВАЦ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70629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КОСЈЕРИЋ</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70637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КОЦЕЉЕВА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70645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КРАГУЈЕВАЦ – 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70653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КРАЉЕВО–ГРАД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70661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КРУПАЊ</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70670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КРУШЕВАЦ–ГРАД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70688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КУРШУМЛИЈА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70696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КУЧЕВО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70700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ЛАЈКОВАЦ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70718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ЛЕБАНЕ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70726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ЛЕСКОВАЦ–ГРАД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70734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ЛОЗНИЦА–ГРАД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70742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ЛУЦАНИ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70769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ЉИГ</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70777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ЉУБОВИЈА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70785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МАЈДАНПЕК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70793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МАЛИ ЗВОРНИК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70807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МАЛО ЦРНИЋЕ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70815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МЕДВЕЂА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70823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МЕРОШИНА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70831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МИОНИЦА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70840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НЕГОТИН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70858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НИС –ГРАД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70866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НОВА ВАРОШ</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70874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НОВИ ПАЗАР–ГРАД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70882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ОСЕЧИНА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70904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ПАРАЋИН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70912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ПЕТРОВАЦ НА МЛАВИ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70939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ПИРОТ–ГРАД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70947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ГРАД–ПОЖАРЕВАЦ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70955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ПОЖЕГА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70963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ПРЕШЕВО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70971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ПРИБОЈ</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70980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ПРИЈЕПОЉЕ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70998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ПРОКУПЉЕ–ГРАД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71005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РАЖАЊ</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lastRenderedPageBreak/>
              <w:t>71013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РАЧА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71021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РАШКА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71030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РЕКОВАЦ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71048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ЈАГОДИНА–ГРАД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71056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СВИЛАЈНАЦ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71064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СВРЉИГ</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71072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СЈЕНИЦА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71099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СМЕДЕРЕВО–ГРАД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71102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СМЕДЕРЕВСКА ПАЛАНКА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71129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СОКОБАЊА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71137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СУРДУЛИЦА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71145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УЖИЦЕ–ГРАД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71153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ТОПОЛА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71161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ТРГОВИСТЕ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71170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ТРСТЕНИК</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71188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ТУТИН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71196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ЋИЋЕВАЦ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71200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ЋУПРИЈА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71218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УБ</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71226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ЦРНА ТРАВА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71234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ЧАЈЕТИНА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71242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ЧАЧАК–ГРАД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71269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ШАБАЦ–ГРАД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71277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ЛАПОВО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71285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НИШ–НИШКА БАЊА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71293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БЕОГРАД–СУРЧИН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71307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НИШ–ПАНТЕЛЕЈ</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71315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НИШ–ЦРВЕНИ КРСТ</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71323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НИШ–ПАЛИЛУЛА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71331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НИШ–МЕДИАНА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71340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ПОЖАРЕВАЦ – КОСТОЛАЦ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71358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ВРАЊЕ–ВРАЊСКА БАЊА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71366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УЖИЦЕ–СЕВОЈНО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80012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АДА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80039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АЛИБУНАР</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80047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АПАТИН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80055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БАЧ</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80063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БАЧКА ПАЛАНКА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80071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БАЧКА ТОПОЛА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lastRenderedPageBreak/>
              <w:t>80080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БАЧКИ ПЕТРОВАЦ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80098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БЕЛА ЦРКВА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80101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БЕОЧИН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80110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БЕЧЕЈ</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80128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ВРШАЦ–ГРАД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80136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ЖАБАЉ</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80144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ЖИТИШТЕ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80152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ЗРЕЊАНИН–ГРАД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80179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ИНЂИЈА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80187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ИРИГ</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80195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КАЊИЖА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80209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КИКИНДА–ГРАД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80217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КОВАЧИЦА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80225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КОВИН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80233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КУЛА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80241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МАЛИ ИЂОШ</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80250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НОВА ЦРЊА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80268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НОВИ БЕЧЕЈ</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80276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НОВИ КНЕЖЕВАЦ</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84383" w:rsidP="001E7C8F">
            <w:pPr>
              <w:spacing w:after="0" w:line="240" w:lineRule="auto"/>
              <w:ind w:right="563"/>
              <w:jc w:val="both"/>
              <w:rPr>
                <w:rFonts w:ascii="Times New Roman" w:eastAsia="Times New Roman" w:hAnsi="Times New Roman"/>
                <w:color w:val="000000"/>
                <w:lang w:val="sr-Cyrl-RS" w:eastAsia="sr-Latn-RS"/>
              </w:rPr>
            </w:pPr>
            <w:r>
              <w:rPr>
                <w:rFonts w:ascii="Times New Roman" w:eastAsia="Times New Roman" w:hAnsi="Times New Roman"/>
                <w:color w:val="000000"/>
                <w:lang w:val="sr-Cyrl-RS" w:eastAsia="sr-Latn-RS"/>
              </w:rPr>
              <w:t>89010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НОВИ САД – 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80292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ОПОВО</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80306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ОЏАЦИ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80314</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ПАНЧЕВО–ГРАД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80322</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ПЕЋИНЦИ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80349</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ПЛАНДИШТЕ</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80357</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РУМА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80365</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СЕНТА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tabs>
                <w:tab w:val="right" w:pos="1275"/>
              </w:tabs>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80373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СЕЧАЊ</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80381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СОМБОР–ГРАД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80390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СРБОБРАН</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80403</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СРЕМСКА МИТРОВИЦА–ГРАД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80411</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СРЕМСКИ КАРЛОВЦИ</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80420</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СТАРА ПАЗОВА</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80438</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СУБОТИЦА–ГРАД</w:t>
            </w:r>
          </w:p>
        </w:tc>
      </w:tr>
      <w:tr w:rsidR="00A55AA4" w:rsidRPr="00084981" w:rsidTr="00172658">
        <w:trPr>
          <w:trHeight w:val="300"/>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80446</w:t>
            </w:r>
          </w:p>
        </w:tc>
        <w:tc>
          <w:tcPr>
            <w:tcW w:w="6210" w:type="dxa"/>
            <w:tcBorders>
              <w:top w:val="nil"/>
              <w:left w:val="nil"/>
              <w:bottom w:val="single" w:sz="4" w:space="0" w:color="auto"/>
              <w:right w:val="single" w:sz="4" w:space="0" w:color="auto"/>
            </w:tcBorders>
            <w:shd w:val="clear" w:color="auto" w:fill="auto"/>
            <w:noWrap/>
            <w:vAlign w:val="bottom"/>
            <w:hideMark/>
          </w:tcPr>
          <w:p w:rsidR="00A55AA4" w:rsidRPr="00084981" w:rsidRDefault="00A55AA4" w:rsidP="001E7C8F">
            <w:pPr>
              <w:spacing w:after="0" w:line="240" w:lineRule="auto"/>
              <w:ind w:right="563"/>
              <w:jc w:val="both"/>
              <w:rPr>
                <w:rFonts w:ascii="Times New Roman" w:eastAsia="Times New Roman" w:hAnsi="Times New Roman"/>
                <w:color w:val="000000"/>
                <w:lang w:val="sr-Cyrl-RS" w:eastAsia="sr-Latn-RS"/>
              </w:rPr>
            </w:pPr>
            <w:r w:rsidRPr="00084981">
              <w:rPr>
                <w:rFonts w:ascii="Times New Roman" w:eastAsia="Times New Roman" w:hAnsi="Times New Roman"/>
                <w:color w:val="000000"/>
                <w:lang w:val="sr-Cyrl-RS" w:eastAsia="sr-Latn-RS"/>
              </w:rPr>
              <w:t>ТЕМЕРИН</w:t>
            </w:r>
          </w:p>
        </w:tc>
      </w:tr>
    </w:tbl>
    <w:p w:rsidR="00A55AA4" w:rsidRPr="00084981" w:rsidRDefault="00A55AA4" w:rsidP="00084981">
      <w:pPr>
        <w:spacing w:after="0" w:line="240" w:lineRule="auto"/>
        <w:ind w:right="563"/>
        <w:jc w:val="both"/>
        <w:rPr>
          <w:rFonts w:ascii="Times New Roman" w:hAnsi="Times New Roman"/>
          <w:sz w:val="24"/>
          <w:szCs w:val="24"/>
          <w:lang w:val="sr-Cyrl-RS"/>
        </w:rPr>
      </w:pPr>
    </w:p>
    <w:p w:rsidR="00A55AA4" w:rsidRPr="00084981" w:rsidRDefault="00A55AA4" w:rsidP="008238A4">
      <w:pPr>
        <w:pStyle w:val="ListParagraph"/>
        <w:numPr>
          <w:ilvl w:val="0"/>
          <w:numId w:val="1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Општина рада &lt;</w:t>
      </w:r>
      <w:proofErr w:type="spellStart"/>
      <w:r w:rsidRPr="00084981">
        <w:rPr>
          <w:rFonts w:ascii="Times New Roman" w:hAnsi="Times New Roman"/>
          <w:b/>
          <w:sz w:val="24"/>
          <w:szCs w:val="24"/>
          <w:lang w:val="sr-Cyrl-RS"/>
        </w:rPr>
        <w:t>OpstinaRada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општине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xml:space="preserve"> општина, на којој ради ангажовано лице, без обзира где је седиште корисника јавних средстава код кога је запослен. Изузетно, за лица која су упућена на рад у иностранство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xml:space="preserve">: у дипломатско конзуларну службу) уписује се општина седишта корисника јавних </w:t>
      </w:r>
      <w:r w:rsidRPr="00084981">
        <w:rPr>
          <w:rFonts w:ascii="Times New Roman" w:hAnsi="Times New Roman"/>
          <w:sz w:val="24"/>
          <w:szCs w:val="24"/>
          <w:lang w:val="sr-Cyrl-RS"/>
        </w:rPr>
        <w:lastRenderedPageBreak/>
        <w:t>средстава који их је упутио у иностранство (у наведеном случају општина Савски венац у Београду).</w:t>
      </w:r>
    </w:p>
    <w:p w:rsidR="00A55AA4" w:rsidRPr="00084981" w:rsidRDefault="00A55AA4" w:rsidP="008238A4">
      <w:pPr>
        <w:pStyle w:val="ListParagraph"/>
        <w:spacing w:after="0" w:line="240" w:lineRule="auto"/>
        <w:ind w:left="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18"/>
        </w:numPr>
        <w:spacing w:after="0" w:line="240" w:lineRule="auto"/>
        <w:ind w:left="450" w:right="4"/>
        <w:jc w:val="both"/>
        <w:rPr>
          <w:rFonts w:ascii="Times New Roman" w:hAnsi="Times New Roman"/>
          <w:sz w:val="24"/>
          <w:szCs w:val="24"/>
          <w:lang w:val="sr-Cyrl-RS"/>
        </w:rPr>
      </w:pPr>
      <w:r w:rsidRPr="00084981">
        <w:rPr>
          <w:rFonts w:ascii="Times New Roman" w:hAnsi="Times New Roman"/>
          <w:b/>
          <w:sz w:val="24"/>
          <w:szCs w:val="24"/>
          <w:lang w:val="sr-Cyrl-RS"/>
        </w:rPr>
        <w:t>Стручна спрема &lt;</w:t>
      </w:r>
      <w:proofErr w:type="spellStart"/>
      <w:r w:rsidRPr="00084981">
        <w:rPr>
          <w:rFonts w:ascii="Times New Roman" w:hAnsi="Times New Roman"/>
          <w:b/>
          <w:sz w:val="24"/>
          <w:szCs w:val="24"/>
          <w:lang w:val="sr-Cyrl-RS"/>
        </w:rPr>
        <w:t>StrucnaSprema</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шифра стручне спреме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w:t>
      </w:r>
      <w:r w:rsidR="00880E4D">
        <w:rPr>
          <w:rFonts w:ascii="Times New Roman" w:hAnsi="Times New Roman"/>
          <w:sz w:val="24"/>
          <w:szCs w:val="24"/>
          <w:lang w:val="sr-Cyrl-RS"/>
        </w:rPr>
        <w:t xml:space="preserve">ниво и </w:t>
      </w:r>
      <w:r w:rsidRPr="00084981">
        <w:rPr>
          <w:rFonts w:ascii="Times New Roman" w:hAnsi="Times New Roman"/>
          <w:sz w:val="24"/>
          <w:szCs w:val="24"/>
          <w:lang w:val="sr-Cyrl-RS"/>
        </w:rPr>
        <w:t>врсте квалификација.</w:t>
      </w:r>
      <w:r w:rsidRPr="00084981">
        <w:rPr>
          <w:rFonts w:ascii="Times New Roman" w:hAnsi="Times New Roman"/>
          <w:sz w:val="24"/>
          <w:szCs w:val="24"/>
          <w:lang w:val="sr-Cyrl-RS"/>
        </w:rPr>
        <w:tab/>
      </w:r>
      <w:r w:rsidRPr="00084981">
        <w:rPr>
          <w:rFonts w:ascii="Times New Roman" w:hAnsi="Times New Roman"/>
          <w:sz w:val="24"/>
          <w:szCs w:val="24"/>
          <w:lang w:val="sr-Cyrl-RS"/>
        </w:rPr>
        <w:br/>
      </w:r>
    </w:p>
    <w:tbl>
      <w:tblPr>
        <w:tblW w:w="9209" w:type="dxa"/>
        <w:tblLook w:val="04A0" w:firstRow="1" w:lastRow="0" w:firstColumn="1" w:lastColumn="0" w:noHBand="0" w:noVBand="1"/>
      </w:tblPr>
      <w:tblGrid>
        <w:gridCol w:w="1271"/>
        <w:gridCol w:w="7938"/>
      </w:tblGrid>
      <w:tr w:rsidR="00A55AA4" w:rsidRPr="00084981" w:rsidTr="00512BF2">
        <w:trPr>
          <w:trHeight w:val="300"/>
        </w:trPr>
        <w:tc>
          <w:tcPr>
            <w:tcW w:w="1271" w:type="dxa"/>
            <w:tcBorders>
              <w:top w:val="single" w:sz="4" w:space="0" w:color="auto"/>
              <w:left w:val="single" w:sz="4" w:space="0" w:color="auto"/>
              <w:bottom w:val="single" w:sz="4" w:space="0" w:color="auto"/>
              <w:right w:val="single" w:sz="4" w:space="0" w:color="auto"/>
            </w:tcBorders>
            <w:shd w:val="pct10" w:color="000000" w:fill="auto"/>
            <w:noWrap/>
            <w:vAlign w:val="center"/>
            <w:hideMark/>
          </w:tcPr>
          <w:p w:rsidR="00A55AA4" w:rsidRPr="00512BF2" w:rsidRDefault="00512BF2" w:rsidP="00512BF2">
            <w:pPr>
              <w:spacing w:after="0" w:line="240" w:lineRule="auto"/>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 xml:space="preserve">Шифра </w:t>
            </w:r>
            <w:r w:rsidR="00A55AA4" w:rsidRPr="00512BF2">
              <w:rPr>
                <w:rFonts w:ascii="Times New Roman" w:eastAsia="Times New Roman" w:hAnsi="Times New Roman"/>
                <w:color w:val="000000"/>
                <w:lang w:val="sr-Cyrl-RS" w:eastAsia="sr-Latn-RS"/>
              </w:rPr>
              <w:t>ВК</w:t>
            </w:r>
          </w:p>
        </w:tc>
        <w:tc>
          <w:tcPr>
            <w:tcW w:w="7938" w:type="dxa"/>
            <w:tcBorders>
              <w:top w:val="single" w:sz="4" w:space="0" w:color="auto"/>
              <w:left w:val="nil"/>
              <w:bottom w:val="single" w:sz="4" w:space="0" w:color="auto"/>
              <w:right w:val="single" w:sz="4" w:space="0" w:color="auto"/>
            </w:tcBorders>
            <w:shd w:val="pct10" w:color="000000" w:fill="auto"/>
            <w:noWrap/>
            <w:vAlign w:val="center"/>
            <w:hideMark/>
          </w:tcPr>
          <w:p w:rsidR="00A55AA4" w:rsidRPr="00084981" w:rsidRDefault="00A55AA4" w:rsidP="007A065F">
            <w:pPr>
              <w:spacing w:after="0" w:line="240" w:lineRule="auto"/>
              <w:ind w:right="561"/>
              <w:jc w:val="both"/>
              <w:rPr>
                <w:rFonts w:ascii="Times New Roman" w:eastAsia="Times New Roman" w:hAnsi="Times New Roman"/>
                <w:lang w:val="sr-Cyrl-RS" w:eastAsia="sr-Latn-RS"/>
              </w:rPr>
            </w:pPr>
            <w:r w:rsidRPr="00084981">
              <w:rPr>
                <w:rFonts w:ascii="Times New Roman" w:eastAsia="Times New Roman" w:hAnsi="Times New Roman"/>
                <w:lang w:val="sr-Cyrl-RS" w:eastAsia="sr-Latn-RS"/>
              </w:rPr>
              <w:t>Назив ВК</w:t>
            </w:r>
          </w:p>
        </w:tc>
      </w:tr>
      <w:tr w:rsidR="00A27809" w:rsidTr="008C72E7">
        <w:trPr>
          <w:trHeight w:val="301"/>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line="240" w:lineRule="auto"/>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0.0</w:t>
            </w:r>
          </w:p>
        </w:tc>
        <w:tc>
          <w:tcPr>
            <w:tcW w:w="7938" w:type="dxa"/>
            <w:tcBorders>
              <w:top w:val="single" w:sz="4" w:space="0" w:color="auto"/>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line="240" w:lineRule="auto"/>
              <w:rPr>
                <w:rFonts w:ascii="Times New Roman" w:hAnsi="Times New Roman"/>
                <w:color w:val="000000"/>
                <w:szCs w:val="20"/>
                <w:lang w:val="sr-Cyrl-RS"/>
              </w:rPr>
            </w:pPr>
            <w:r w:rsidRPr="00014A9A">
              <w:rPr>
                <w:rFonts w:ascii="Times New Roman" w:hAnsi="Times New Roman"/>
                <w:color w:val="000000"/>
                <w:szCs w:val="20"/>
                <w:lang w:val="sr-Cyrl-RS"/>
              </w:rPr>
              <w:t>Лице без стеченог основног образовања и васпитања</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10.1</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Први ниво (ниво 1) НОKС-а, који се стиче завршавањем основног образовања и васпитања</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20.2</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Други ниво (ниво 2) НОKС-а, који се стиче стручним оспособљавањем</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30.2</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Трећи ниво (ниво 3) НОKС-а, који се стиче завршавањем средњег стручног образовања</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40.1</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Четврти ниво (ниво 4) НОKС-а, који се стиче завршавањем средњег гимназијског образовања</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40.2</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Четврти ниво (ниво 4) НОKС-а, који се стиче завршавањем средњег стручног и уметничког образовања</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50.2</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Пети ниво (ниво 5) НОKС-а, који се стиче завршавањем мајсторског, односно специјалистичког образовања</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61.3</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Шести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један (ниво 6.1) НОKС-а, који се стиче завршавањем основних академских студија обима од најмање 180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61.4</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Шести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један (ниво 6.1) </w:t>
            </w:r>
            <w:proofErr w:type="spellStart"/>
            <w:r w:rsidRPr="00014A9A">
              <w:rPr>
                <w:rFonts w:ascii="Times New Roman" w:hAnsi="Times New Roman"/>
                <w:color w:val="000000"/>
                <w:szCs w:val="20"/>
                <w:lang w:val="sr-Cyrl-RS"/>
              </w:rPr>
              <w:t>нокс</w:t>
            </w:r>
            <w:proofErr w:type="spellEnd"/>
            <w:r w:rsidRPr="00014A9A">
              <w:rPr>
                <w:rFonts w:ascii="Times New Roman" w:hAnsi="Times New Roman"/>
                <w:color w:val="000000"/>
                <w:szCs w:val="20"/>
                <w:lang w:val="sr-Cyrl-RS"/>
              </w:rPr>
              <w:t>-а, који се стиче завршавањем основних струковних студија  обима од 180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62.3</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Шести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два (ниво 6.2) НОKС-а, који се стиче завршавањем </w:t>
            </w:r>
            <w:proofErr w:type="spellStart"/>
            <w:r w:rsidRPr="00014A9A">
              <w:rPr>
                <w:rFonts w:ascii="Times New Roman" w:hAnsi="Times New Roman"/>
                <w:color w:val="000000"/>
                <w:szCs w:val="20"/>
                <w:lang w:val="sr-Cyrl-RS"/>
              </w:rPr>
              <w:t>оас</w:t>
            </w:r>
            <w:proofErr w:type="spellEnd"/>
            <w:r w:rsidRPr="00014A9A">
              <w:rPr>
                <w:rFonts w:ascii="Times New Roman" w:hAnsi="Times New Roman"/>
                <w:color w:val="000000"/>
                <w:szCs w:val="20"/>
                <w:lang w:val="sr-Cyrl-RS"/>
              </w:rPr>
              <w:t xml:space="preserve"> обима од најмање 240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62.4</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Шести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два (ниво 6.2), који се стиче завршавањем специјалистичких струковних студија обима од најмање 60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71.3</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Седми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један (ниво 7.1) НОKС-а, који се стиче завршавањем интегрисаних академских студија обима од 300 до 360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71.4</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Седми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један (ниво 7.1) НОKС-а, који се стиче завршавањем мастер струковних студија обима од најмање 120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72.3</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 xml:space="preserve">Седми ниво, </w:t>
            </w:r>
            <w:proofErr w:type="spellStart"/>
            <w:r w:rsidRPr="00014A9A">
              <w:rPr>
                <w:rFonts w:ascii="Times New Roman" w:hAnsi="Times New Roman"/>
                <w:color w:val="000000"/>
                <w:szCs w:val="20"/>
                <w:lang w:val="sr-Cyrl-RS"/>
              </w:rPr>
              <w:t>подниво</w:t>
            </w:r>
            <w:proofErr w:type="spellEnd"/>
            <w:r w:rsidRPr="00014A9A">
              <w:rPr>
                <w:rFonts w:ascii="Times New Roman" w:hAnsi="Times New Roman"/>
                <w:color w:val="000000"/>
                <w:szCs w:val="20"/>
                <w:lang w:val="sr-Cyrl-RS"/>
              </w:rPr>
              <w:t xml:space="preserve"> два (ниво 7.2) НОKС-а, који се стиче завршавањем специјалистичких академских студија обима од најмање 60 ЕСПБ</w:t>
            </w:r>
          </w:p>
        </w:tc>
      </w:tr>
      <w:tr w:rsidR="00A27809" w:rsidTr="008C72E7">
        <w:trPr>
          <w:trHeight w:val="301"/>
        </w:trPr>
        <w:tc>
          <w:tcPr>
            <w:tcW w:w="1271" w:type="dxa"/>
            <w:tcBorders>
              <w:top w:val="nil"/>
              <w:left w:val="single" w:sz="4" w:space="0" w:color="auto"/>
              <w:bottom w:val="single" w:sz="4" w:space="0" w:color="auto"/>
              <w:right w:val="single" w:sz="4" w:space="0" w:color="auto"/>
            </w:tcBorders>
            <w:shd w:val="clear" w:color="auto" w:fill="auto"/>
            <w:noWrap/>
            <w:hideMark/>
          </w:tcPr>
          <w:p w:rsidR="00A27809" w:rsidRPr="00512BF2" w:rsidRDefault="00A27809" w:rsidP="00A27809">
            <w:pPr>
              <w:spacing w:after="0"/>
              <w:rPr>
                <w:rFonts w:ascii="Times New Roman" w:eastAsia="Times New Roman" w:hAnsi="Times New Roman"/>
                <w:color w:val="000000"/>
                <w:lang w:val="sr-Cyrl-RS" w:eastAsia="sr-Latn-RS"/>
              </w:rPr>
            </w:pPr>
            <w:r w:rsidRPr="00512BF2">
              <w:rPr>
                <w:rFonts w:ascii="Times New Roman" w:eastAsia="Times New Roman" w:hAnsi="Times New Roman"/>
                <w:color w:val="000000"/>
                <w:lang w:val="sr-Cyrl-RS" w:eastAsia="sr-Latn-RS"/>
              </w:rPr>
              <w:t>80.3</w:t>
            </w:r>
          </w:p>
        </w:tc>
        <w:tc>
          <w:tcPr>
            <w:tcW w:w="7938" w:type="dxa"/>
            <w:tcBorders>
              <w:top w:val="nil"/>
              <w:left w:val="nil"/>
              <w:bottom w:val="single" w:sz="4" w:space="0" w:color="auto"/>
              <w:right w:val="single" w:sz="4" w:space="0" w:color="auto"/>
            </w:tcBorders>
            <w:shd w:val="clear" w:color="auto" w:fill="auto"/>
            <w:noWrap/>
            <w:vAlign w:val="bottom"/>
            <w:hideMark/>
          </w:tcPr>
          <w:p w:rsidR="00A27809" w:rsidRPr="00014A9A" w:rsidRDefault="00A27809" w:rsidP="00A27809">
            <w:pPr>
              <w:spacing w:after="0"/>
              <w:rPr>
                <w:rFonts w:ascii="Times New Roman" w:hAnsi="Times New Roman"/>
                <w:color w:val="000000"/>
                <w:szCs w:val="20"/>
                <w:lang w:val="sr-Cyrl-RS"/>
              </w:rPr>
            </w:pPr>
            <w:r w:rsidRPr="00014A9A">
              <w:rPr>
                <w:rFonts w:ascii="Times New Roman" w:hAnsi="Times New Roman"/>
                <w:color w:val="000000"/>
                <w:szCs w:val="20"/>
                <w:lang w:val="sr-Cyrl-RS"/>
              </w:rPr>
              <w:t>Осми ниво (ниво 8) НОKС-а, који се стиче завршавањем докторских студија обима 180 ЕСПБ</w:t>
            </w:r>
          </w:p>
        </w:tc>
      </w:tr>
    </w:tbl>
    <w:p w:rsidR="00084981" w:rsidRPr="00084981" w:rsidRDefault="00084981" w:rsidP="00084981">
      <w:pPr>
        <w:pStyle w:val="ListParagraph"/>
        <w:spacing w:after="0" w:line="240" w:lineRule="auto"/>
        <w:ind w:left="360" w:right="563"/>
        <w:jc w:val="both"/>
        <w:rPr>
          <w:rFonts w:ascii="Times New Roman" w:hAnsi="Times New Roman"/>
          <w:sz w:val="24"/>
          <w:szCs w:val="24"/>
          <w:lang w:val="sr-Cyrl-RS"/>
        </w:rPr>
      </w:pPr>
    </w:p>
    <w:p w:rsidR="00A55AA4" w:rsidRPr="00084981" w:rsidRDefault="00A55AA4" w:rsidP="00B276E2">
      <w:pPr>
        <w:pStyle w:val="ListParagraph"/>
        <w:numPr>
          <w:ilvl w:val="0"/>
          <w:numId w:val="19"/>
        </w:numPr>
        <w:spacing w:after="0" w:line="240" w:lineRule="auto"/>
        <w:ind w:left="360" w:right="563"/>
        <w:jc w:val="both"/>
        <w:rPr>
          <w:rFonts w:ascii="Times New Roman" w:hAnsi="Times New Roman"/>
          <w:sz w:val="24"/>
          <w:szCs w:val="24"/>
          <w:lang w:val="sr-Cyrl-RS"/>
        </w:rPr>
      </w:pPr>
      <w:r w:rsidRPr="00084981">
        <w:rPr>
          <w:rFonts w:ascii="Times New Roman" w:hAnsi="Times New Roman"/>
          <w:b/>
          <w:sz w:val="24"/>
          <w:szCs w:val="24"/>
          <w:lang w:val="sr-Cyrl-RS"/>
        </w:rPr>
        <w:t>Врста уговора &lt;</w:t>
      </w:r>
      <w:proofErr w:type="spellStart"/>
      <w:r w:rsidRPr="00084981">
        <w:rPr>
          <w:rFonts w:ascii="Times New Roman" w:hAnsi="Times New Roman"/>
          <w:b/>
          <w:sz w:val="24"/>
          <w:szCs w:val="24"/>
          <w:lang w:val="sr-Cyrl-RS"/>
        </w:rPr>
        <w:t>VrstaUgovora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уговора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295" w:type="dxa"/>
        <w:tblInd w:w="93" w:type="dxa"/>
        <w:tblLook w:val="04A0" w:firstRow="1" w:lastRow="0" w:firstColumn="1" w:lastColumn="0" w:noHBand="0" w:noVBand="1"/>
      </w:tblPr>
      <w:tblGrid>
        <w:gridCol w:w="2175"/>
        <w:gridCol w:w="6120"/>
      </w:tblGrid>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pct10" w:color="000000"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 xml:space="preserve">Шифра </w:t>
            </w:r>
            <w:r w:rsidRPr="00084981">
              <w:rPr>
                <w:rFonts w:ascii="Times New Roman" w:hAnsi="Times New Roman"/>
                <w:color w:val="000000"/>
                <w:szCs w:val="20"/>
                <w:lang w:val="sr-Cyrl-RS"/>
              </w:rPr>
              <w:br/>
              <w:t>врсте уговора</w:t>
            </w:r>
          </w:p>
        </w:tc>
        <w:tc>
          <w:tcPr>
            <w:tcW w:w="6120" w:type="dxa"/>
            <w:tcBorders>
              <w:top w:val="single" w:sz="4" w:space="0" w:color="auto"/>
              <w:left w:val="nil"/>
              <w:bottom w:val="single" w:sz="4" w:space="0" w:color="auto"/>
              <w:right w:val="single" w:sz="4" w:space="0" w:color="auto"/>
            </w:tcBorders>
            <w:shd w:val="pct10" w:color="000000"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1</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Привремени и повремени послови</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2</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Уговор о делу</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3</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Посебни саветници министра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lastRenderedPageBreak/>
              <w:t>4</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Лица ангажована од стране Владе</w:t>
            </w:r>
          </w:p>
        </w:tc>
      </w:tr>
      <w:tr w:rsidR="00A55AA4" w:rsidRPr="00084981" w:rsidTr="00172658">
        <w:trPr>
          <w:trHeight w:val="749"/>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line="240" w:lineRule="auto"/>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5</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Лица ангажована за рад у комисијама, радним групама, саветима, као предавачи, одборима и другим телима која су дефинисана одређеним законом</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6</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Лица која се финансирају из бесповратних средстава међународних организација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7</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Лица која се финансирају из средстава кредита међународних финансијских институција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szCs w:val="20"/>
                <w:lang w:val="sr-Cyrl-RS"/>
              </w:rPr>
            </w:pPr>
            <w:r w:rsidRPr="00084981">
              <w:rPr>
                <w:rFonts w:ascii="Times New Roman" w:hAnsi="Times New Roman"/>
                <w:szCs w:val="20"/>
                <w:lang w:val="sr-Cyrl-RS"/>
              </w:rPr>
              <w:t>8</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szCs w:val="20"/>
                <w:lang w:val="sr-Cyrl-RS"/>
              </w:rPr>
            </w:pPr>
            <w:r w:rsidRPr="00084981">
              <w:rPr>
                <w:rFonts w:ascii="Times New Roman" w:hAnsi="Times New Roman"/>
                <w:szCs w:val="20"/>
                <w:lang w:val="sr-Cyrl-RS"/>
              </w:rPr>
              <w:t>Лица која нису у радним односу у кориснику јавних средстава, а ангажована су за рад у његовом управном и надзорном одбору</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szCs w:val="20"/>
                <w:lang w:val="sr-Cyrl-RS"/>
              </w:rPr>
            </w:pPr>
            <w:r w:rsidRPr="00084981">
              <w:rPr>
                <w:rFonts w:ascii="Times New Roman" w:hAnsi="Times New Roman"/>
                <w:szCs w:val="20"/>
                <w:lang w:val="sr-Cyrl-RS"/>
              </w:rPr>
              <w:t>9</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szCs w:val="20"/>
                <w:lang w:val="sr-Cyrl-RS"/>
              </w:rPr>
            </w:pPr>
            <w:r w:rsidRPr="00084981">
              <w:rPr>
                <w:rFonts w:ascii="Times New Roman" w:hAnsi="Times New Roman"/>
                <w:szCs w:val="20"/>
                <w:lang w:val="sr-Cyrl-RS"/>
              </w:rPr>
              <w:t>Лица која су ангажована као судије поротници</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szCs w:val="20"/>
                <w:lang w:val="sr-Cyrl-RS"/>
              </w:rPr>
            </w:pPr>
            <w:r w:rsidRPr="00084981">
              <w:rPr>
                <w:rFonts w:ascii="Times New Roman" w:hAnsi="Times New Roman"/>
                <w:szCs w:val="20"/>
                <w:lang w:val="sr-Cyrl-RS"/>
              </w:rPr>
              <w:t>10</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szCs w:val="20"/>
                <w:lang w:val="sr-Cyrl-RS"/>
              </w:rPr>
            </w:pPr>
            <w:r w:rsidRPr="00084981">
              <w:rPr>
                <w:rFonts w:ascii="Times New Roman" w:hAnsi="Times New Roman"/>
                <w:szCs w:val="20"/>
                <w:lang w:val="sr-Cyrl-RS"/>
              </w:rPr>
              <w:t>Допунски рад</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bottom"/>
          </w:tcPr>
          <w:p w:rsidR="00A55AA4" w:rsidRPr="00084981" w:rsidRDefault="00A55AA4" w:rsidP="001E7C8F">
            <w:pPr>
              <w:spacing w:after="0"/>
              <w:ind w:right="563"/>
              <w:jc w:val="both"/>
              <w:rPr>
                <w:rFonts w:ascii="Times New Roman" w:hAnsi="Times New Roman"/>
                <w:color w:val="000000"/>
                <w:szCs w:val="20"/>
                <w:lang w:val="sr-Cyrl-RS"/>
              </w:rPr>
            </w:pPr>
            <w:r w:rsidRPr="00084981">
              <w:rPr>
                <w:rFonts w:ascii="Times New Roman" w:hAnsi="Times New Roman"/>
                <w:color w:val="000000"/>
                <w:szCs w:val="20"/>
                <w:lang w:val="sr-Cyrl-RS"/>
              </w:rPr>
              <w:t>99</w:t>
            </w:r>
          </w:p>
        </w:tc>
        <w:tc>
          <w:tcPr>
            <w:tcW w:w="6120" w:type="dxa"/>
            <w:tcBorders>
              <w:top w:val="nil"/>
              <w:left w:val="nil"/>
              <w:bottom w:val="single" w:sz="4" w:space="0" w:color="auto"/>
              <w:right w:val="single" w:sz="4" w:space="0" w:color="auto"/>
            </w:tcBorders>
            <w:shd w:val="clear" w:color="auto" w:fill="auto"/>
            <w:noWrap/>
            <w:vAlign w:val="bottom"/>
          </w:tcPr>
          <w:p w:rsidR="00A55AA4" w:rsidRPr="00084981" w:rsidRDefault="00A55AA4" w:rsidP="001E7C8F">
            <w:pPr>
              <w:spacing w:after="0"/>
              <w:ind w:right="76"/>
              <w:jc w:val="both"/>
              <w:rPr>
                <w:rFonts w:ascii="Times New Roman" w:hAnsi="Times New Roman"/>
                <w:color w:val="000000"/>
                <w:szCs w:val="20"/>
                <w:lang w:val="sr-Cyrl-RS"/>
              </w:rPr>
            </w:pPr>
            <w:r w:rsidRPr="00084981">
              <w:rPr>
                <w:rFonts w:ascii="Times New Roman" w:hAnsi="Times New Roman"/>
                <w:color w:val="000000"/>
                <w:szCs w:val="20"/>
                <w:lang w:val="sr-Cyrl-RS"/>
              </w:rPr>
              <w:t>Остало</w:t>
            </w:r>
          </w:p>
        </w:tc>
      </w:tr>
    </w:tbl>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8238A4">
      <w:pPr>
        <w:pStyle w:val="ListParagraph"/>
        <w:numPr>
          <w:ilvl w:val="0"/>
          <w:numId w:val="19"/>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Број уговора &lt;</w:t>
      </w:r>
      <w:proofErr w:type="spellStart"/>
      <w:r w:rsidRPr="00084981">
        <w:rPr>
          <w:rFonts w:ascii="Times New Roman" w:hAnsi="Times New Roman"/>
          <w:b/>
          <w:sz w:val="24"/>
          <w:szCs w:val="24"/>
          <w:lang w:val="sr-Cyrl-RS"/>
        </w:rPr>
        <w:t>BrojUgovora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уговора на основу кога ангажовано лице ради.</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19"/>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Статус лица &lt;</w:t>
      </w:r>
      <w:proofErr w:type="spellStart"/>
      <w:r w:rsidRPr="00084981">
        <w:rPr>
          <w:rFonts w:ascii="Times New Roman" w:hAnsi="Times New Roman"/>
          <w:b/>
          <w:sz w:val="24"/>
          <w:szCs w:val="24"/>
          <w:lang w:val="sr-Cyrl-RS"/>
        </w:rPr>
        <w:t>StatusLica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статуса лица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385" w:type="dxa"/>
        <w:tblInd w:w="93" w:type="dxa"/>
        <w:tblLook w:val="04A0" w:firstRow="1" w:lastRow="0" w:firstColumn="1" w:lastColumn="0" w:noHBand="0" w:noVBand="1"/>
      </w:tblPr>
      <w:tblGrid>
        <w:gridCol w:w="2175"/>
        <w:gridCol w:w="6210"/>
      </w:tblGrid>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pct10" w:color="000000"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 xml:space="preserve">Шифра </w:t>
            </w:r>
            <w:r w:rsidRPr="00084981">
              <w:rPr>
                <w:rFonts w:ascii="Times New Roman" w:hAnsi="Times New Roman"/>
                <w:color w:val="000000"/>
                <w:szCs w:val="20"/>
                <w:lang w:val="sr-Cyrl-RS"/>
              </w:rPr>
              <w:br/>
              <w:t>статуса лица</w:t>
            </w:r>
          </w:p>
        </w:tc>
        <w:tc>
          <w:tcPr>
            <w:tcW w:w="6210" w:type="dxa"/>
            <w:tcBorders>
              <w:top w:val="single" w:sz="4" w:space="0" w:color="auto"/>
              <w:left w:val="nil"/>
              <w:bottom w:val="single" w:sz="4" w:space="0" w:color="auto"/>
              <w:right w:val="single" w:sz="4" w:space="0" w:color="auto"/>
            </w:tcBorders>
            <w:shd w:val="pct10" w:color="000000"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w:t>
            </w:r>
          </w:p>
        </w:tc>
        <w:tc>
          <w:tcPr>
            <w:tcW w:w="621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Запослен</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2</w:t>
            </w:r>
          </w:p>
        </w:tc>
        <w:tc>
          <w:tcPr>
            <w:tcW w:w="621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Незапослен</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3</w:t>
            </w:r>
          </w:p>
        </w:tc>
        <w:tc>
          <w:tcPr>
            <w:tcW w:w="621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Пензионер</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99</w:t>
            </w:r>
          </w:p>
        </w:tc>
        <w:tc>
          <w:tcPr>
            <w:tcW w:w="621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Остало</w:t>
            </w:r>
          </w:p>
        </w:tc>
      </w:tr>
    </w:tbl>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8238A4">
      <w:pPr>
        <w:pStyle w:val="ListParagraph"/>
        <w:numPr>
          <w:ilvl w:val="0"/>
          <w:numId w:val="20"/>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Нето накнада &lt;</w:t>
      </w:r>
      <w:proofErr w:type="spellStart"/>
      <w:r w:rsidRPr="00084981">
        <w:rPr>
          <w:rFonts w:ascii="Times New Roman" w:hAnsi="Times New Roman"/>
          <w:b/>
          <w:sz w:val="24"/>
          <w:szCs w:val="24"/>
          <w:lang w:val="sr-Cyrl-RS"/>
        </w:rPr>
        <w:t>Naknada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висину накнаде у нето износу.</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r w:rsidRPr="00084981">
        <w:rPr>
          <w:rFonts w:ascii="Times New Roman" w:hAnsi="Times New Roman"/>
          <w:sz w:val="24"/>
          <w:szCs w:val="24"/>
          <w:lang w:val="sr-Cyrl-RS"/>
        </w:rPr>
        <w:t xml:space="preserve"> </w:t>
      </w:r>
    </w:p>
    <w:p w:rsidR="00A55AA4" w:rsidRPr="00084981" w:rsidRDefault="00A55AA4" w:rsidP="008238A4">
      <w:pPr>
        <w:pStyle w:val="ListParagraph"/>
        <w:numPr>
          <w:ilvl w:val="0"/>
          <w:numId w:val="20"/>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Бруто накнада &lt;</w:t>
      </w:r>
      <w:proofErr w:type="spellStart"/>
      <w:r w:rsidRPr="00084981">
        <w:rPr>
          <w:rFonts w:ascii="Times New Roman" w:hAnsi="Times New Roman"/>
          <w:b/>
          <w:sz w:val="24"/>
          <w:szCs w:val="24"/>
          <w:lang w:val="sr-Cyrl-RS"/>
        </w:rPr>
        <w:t>BrutoNaknada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висину накнаде у бруто износу.</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0"/>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почетка ангажовања &lt;</w:t>
      </w:r>
      <w:proofErr w:type="spellStart"/>
      <w:r w:rsidRPr="00084981">
        <w:rPr>
          <w:rFonts w:ascii="Times New Roman" w:hAnsi="Times New Roman"/>
          <w:b/>
          <w:sz w:val="24"/>
          <w:szCs w:val="24"/>
          <w:lang w:val="sr-Cyrl-RS"/>
        </w:rPr>
        <w:t>DatumPocetkaAngazovanja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је ангажовано лице почело да ради код корисника јавних средстава који доставља податке на основу уговора.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880E4D" w:rsidRDefault="00A55AA4" w:rsidP="008238A4">
      <w:pPr>
        <w:pStyle w:val="ListParagraph"/>
        <w:numPr>
          <w:ilvl w:val="0"/>
          <w:numId w:val="20"/>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завршетка ангажовања &lt;</w:t>
      </w:r>
      <w:proofErr w:type="spellStart"/>
      <w:r w:rsidRPr="00084981">
        <w:rPr>
          <w:rFonts w:ascii="Times New Roman" w:hAnsi="Times New Roman"/>
          <w:b/>
          <w:sz w:val="24"/>
          <w:szCs w:val="24"/>
          <w:lang w:val="sr-Cyrl-RS"/>
        </w:rPr>
        <w:t>DatumZavrsetkaAngazovanja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је ангажованом лицу престао рад код корисника јавних средстава који доставља податке. </w:t>
      </w:r>
    </w:p>
    <w:p w:rsidR="00880E4D" w:rsidRPr="00880E4D" w:rsidRDefault="00880E4D" w:rsidP="00880E4D">
      <w:pPr>
        <w:pStyle w:val="ListParagraph"/>
        <w:rPr>
          <w:rFonts w:ascii="Times New Roman" w:hAnsi="Times New Roman"/>
          <w:b/>
          <w:sz w:val="24"/>
          <w:szCs w:val="24"/>
          <w:lang w:val="sr-Cyrl-RS"/>
        </w:rPr>
      </w:pPr>
    </w:p>
    <w:p w:rsidR="00A55AA4" w:rsidRPr="00084981" w:rsidRDefault="00A55AA4" w:rsidP="008238A4">
      <w:pPr>
        <w:pStyle w:val="ListParagraph"/>
        <w:numPr>
          <w:ilvl w:val="0"/>
          <w:numId w:val="20"/>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lastRenderedPageBreak/>
        <w:t>Датум дејства промене &lt;</w:t>
      </w:r>
      <w:proofErr w:type="spellStart"/>
      <w:r w:rsidRPr="00084981">
        <w:rPr>
          <w:rFonts w:ascii="Times New Roman" w:hAnsi="Times New Roman"/>
          <w:b/>
          <w:sz w:val="24"/>
          <w:szCs w:val="24"/>
          <w:lang w:val="sr-Cyrl-RS"/>
        </w:rPr>
        <w:t>DatumDejstvaPromene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се десила промена у подацима код ангажованог лица код корисника јавних средстава који доставља податке.</w:t>
      </w:r>
    </w:p>
    <w:p w:rsidR="00A55AA4"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084981" w:rsidRPr="00084981" w:rsidRDefault="00084981"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B276E2">
      <w:pPr>
        <w:pStyle w:val="Heading3"/>
        <w:jc w:val="both"/>
        <w:rPr>
          <w:lang w:val="sr-Cyrl-RS"/>
        </w:rPr>
      </w:pPr>
      <w:bookmarkStart w:id="33" w:name="_Toc25612666"/>
      <w:bookmarkStart w:id="34" w:name="_Toc61947803"/>
      <w:r w:rsidRPr="00084981">
        <w:rPr>
          <w:lang w:val="sr-Cyrl-RS"/>
        </w:rPr>
        <w:t>ЗАДРУГА</w:t>
      </w:r>
      <w:bookmarkEnd w:id="33"/>
      <w:bookmarkEnd w:id="34"/>
      <w:r w:rsidRPr="00084981">
        <w:rPr>
          <w:lang w:val="sr-Cyrl-RS"/>
        </w:rPr>
        <w:br/>
      </w:r>
    </w:p>
    <w:p w:rsidR="00A55AA4" w:rsidRPr="00084981" w:rsidRDefault="00A55AA4" w:rsidP="00B276E2">
      <w:pPr>
        <w:pStyle w:val="ListParagraph"/>
        <w:spacing w:after="0" w:line="240" w:lineRule="auto"/>
        <w:ind w:left="0" w:right="563"/>
        <w:jc w:val="both"/>
        <w:rPr>
          <w:rFonts w:ascii="Times New Roman" w:hAnsi="Times New Roman"/>
          <w:b/>
          <w:sz w:val="24"/>
          <w:szCs w:val="24"/>
          <w:lang w:val="sr-Cyrl-RS"/>
        </w:rPr>
      </w:pPr>
      <w:r w:rsidRPr="00084981">
        <w:rPr>
          <w:rFonts w:ascii="Times New Roman" w:hAnsi="Times New Roman"/>
          <w:b/>
          <w:sz w:val="24"/>
          <w:szCs w:val="24"/>
          <w:lang w:val="sr-Cyrl-RS"/>
        </w:rPr>
        <w:t>Подаци о ангажованим лицима преко студентских и омладинских задруга</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8238A4">
      <w:pPr>
        <w:pStyle w:val="ListParagraph"/>
        <w:spacing w:after="0" w:line="240" w:lineRule="auto"/>
        <w:ind w:left="0" w:right="4"/>
        <w:jc w:val="both"/>
        <w:rPr>
          <w:rFonts w:ascii="Times New Roman" w:hAnsi="Times New Roman"/>
          <w:sz w:val="24"/>
          <w:szCs w:val="24"/>
          <w:lang w:val="sr-Cyrl-RS"/>
        </w:rPr>
      </w:pPr>
      <w:r w:rsidRPr="00084981">
        <w:rPr>
          <w:rFonts w:ascii="Times New Roman" w:hAnsi="Times New Roman"/>
          <w:sz w:val="24"/>
          <w:szCs w:val="24"/>
          <w:lang w:val="sr-Cyrl-RS"/>
        </w:rPr>
        <w:t>Уносе се кадровски подаци о ангажованим лицима преко студентских и омладинских задруга који су били на раду у претходном месецу без обзира на дужину рада (1 дан или цео месец). Сваки уписани ред је једно конкретно лице.</w:t>
      </w:r>
    </w:p>
    <w:p w:rsidR="00A55AA4" w:rsidRPr="00084981" w:rsidRDefault="00A55AA4" w:rsidP="00B276E2">
      <w:pPr>
        <w:spacing w:after="0" w:line="240" w:lineRule="auto"/>
        <w:ind w:right="563"/>
        <w:jc w:val="both"/>
        <w:rPr>
          <w:rFonts w:ascii="Times New Roman" w:hAnsi="Times New Roman"/>
          <w:sz w:val="24"/>
          <w:szCs w:val="24"/>
          <w:lang w:val="sr-Cyrl-RS"/>
        </w:rPr>
      </w:pPr>
    </w:p>
    <w:p w:rsidR="00A55AA4" w:rsidRPr="00084981" w:rsidRDefault="00A55AA4" w:rsidP="008238A4">
      <w:pPr>
        <w:pStyle w:val="ListParagraph"/>
        <w:numPr>
          <w:ilvl w:val="0"/>
          <w:numId w:val="30"/>
        </w:numPr>
        <w:spacing w:after="120" w:line="240" w:lineRule="auto"/>
        <w:ind w:left="426" w:right="6"/>
        <w:jc w:val="both"/>
        <w:rPr>
          <w:rFonts w:ascii="Times New Roman" w:hAnsi="Times New Roman"/>
          <w:sz w:val="24"/>
          <w:szCs w:val="24"/>
          <w:lang w:val="sr-Cyrl-RS"/>
        </w:rPr>
      </w:pPr>
      <w:r w:rsidRPr="00084981">
        <w:rPr>
          <w:rFonts w:ascii="Times New Roman" w:hAnsi="Times New Roman"/>
          <w:b/>
          <w:sz w:val="24"/>
          <w:szCs w:val="24"/>
          <w:lang w:val="sr-Cyrl-RS"/>
        </w:rPr>
        <w:t>ЈБ КЈС&lt;</w:t>
      </w:r>
      <w:proofErr w:type="spellStart"/>
      <w:r w:rsidRPr="00084981">
        <w:rPr>
          <w:rFonts w:ascii="Times New Roman" w:hAnsi="Times New Roman"/>
          <w:b/>
          <w:sz w:val="24"/>
          <w:szCs w:val="24"/>
          <w:lang w:val="sr-Cyrl-RS"/>
        </w:rPr>
        <w:t>Korisnik</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јединствен број корисника јавних средстава који доставља податке, а који је одређен приликом уписа у евиденцију Управе за трезор. </w:t>
      </w:r>
      <w:r w:rsidR="008238A4" w:rsidRPr="00084981">
        <w:rPr>
          <w:rFonts w:ascii="Times New Roman" w:hAnsi="Times New Roman"/>
          <w:sz w:val="24"/>
          <w:szCs w:val="24"/>
          <w:lang w:val="sr-Cyrl-RS"/>
        </w:rPr>
        <w:t>Општине тј. општинске управе које достављају податке за директне кориснике у оквиру буџета општине, у ЈБКЈС који доставља податке, у заглављу фајла, уписују ЈБКЈС извршења буџета општине. У ставкама фајла у ЈБКЈС се уписује ЈБКЈС на кога се подаци односе, тј. ЈБКЈС директног буџетског корисника.</w:t>
      </w:r>
    </w:p>
    <w:p w:rsidR="00A55AA4" w:rsidRPr="00084981" w:rsidRDefault="00A55AA4" w:rsidP="00B276E2">
      <w:pPr>
        <w:spacing w:after="0" w:line="240" w:lineRule="auto"/>
        <w:ind w:right="563" w:firstLine="567"/>
        <w:jc w:val="both"/>
        <w:rPr>
          <w:rFonts w:ascii="Times New Roman" w:hAnsi="Times New Roman"/>
          <w:b/>
          <w:sz w:val="24"/>
          <w:szCs w:val="24"/>
          <w:lang w:val="sr-Cyrl-RS"/>
        </w:rPr>
      </w:pPr>
    </w:p>
    <w:p w:rsidR="00A55AA4" w:rsidRPr="00084981" w:rsidRDefault="00A55AA4" w:rsidP="008238A4">
      <w:pPr>
        <w:numPr>
          <w:ilvl w:val="0"/>
          <w:numId w:val="2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Месец &lt;</w:t>
      </w:r>
      <w:proofErr w:type="spellStart"/>
      <w:r w:rsidRPr="00084981">
        <w:rPr>
          <w:rFonts w:ascii="Times New Roman" w:hAnsi="Times New Roman"/>
          <w:b/>
          <w:sz w:val="24"/>
          <w:szCs w:val="24"/>
          <w:lang w:val="sr-Cyrl-RS"/>
        </w:rPr>
        <w:t>Mesec</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број месеца у години за који се достављају подаци (01 – 12).</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2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Година &lt;</w:t>
      </w:r>
      <w:proofErr w:type="spellStart"/>
      <w:r w:rsidRPr="00084981">
        <w:rPr>
          <w:rFonts w:ascii="Times New Roman" w:hAnsi="Times New Roman"/>
          <w:b/>
          <w:sz w:val="24"/>
          <w:szCs w:val="24"/>
          <w:lang w:val="sr-Cyrl-RS"/>
        </w:rPr>
        <w:t>Godina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година за чији месец се дају подаци.</w:t>
      </w:r>
    </w:p>
    <w:p w:rsidR="00A55AA4" w:rsidRPr="00084981" w:rsidRDefault="00A55AA4" w:rsidP="008238A4">
      <w:pPr>
        <w:spacing w:after="0" w:line="240" w:lineRule="auto"/>
        <w:ind w:left="360" w:right="4" w:firstLine="567"/>
        <w:jc w:val="both"/>
        <w:rPr>
          <w:rFonts w:ascii="Times New Roman" w:hAnsi="Times New Roman"/>
          <w:b/>
          <w:sz w:val="24"/>
          <w:szCs w:val="24"/>
          <w:lang w:val="sr-Cyrl-RS"/>
        </w:rPr>
      </w:pPr>
    </w:p>
    <w:p w:rsidR="00A55AA4" w:rsidRPr="00084981" w:rsidRDefault="00A55AA4" w:rsidP="008238A4">
      <w:pPr>
        <w:numPr>
          <w:ilvl w:val="0"/>
          <w:numId w:val="2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слања &lt;</w:t>
      </w:r>
      <w:proofErr w:type="spellStart"/>
      <w:r w:rsidRPr="00084981">
        <w:rPr>
          <w:rFonts w:ascii="Times New Roman" w:hAnsi="Times New Roman"/>
          <w:b/>
          <w:sz w:val="24"/>
          <w:szCs w:val="24"/>
          <w:lang w:val="sr-Cyrl-RS"/>
        </w:rPr>
        <w:t>DatumSlanja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су послати подаци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xml:space="preserve">: </w:t>
      </w:r>
      <w:r w:rsidR="003240B6">
        <w:rPr>
          <w:rFonts w:ascii="Times New Roman" w:hAnsi="Times New Roman"/>
          <w:sz w:val="24"/>
          <w:szCs w:val="24"/>
          <w:lang w:val="sr-Cyrl-RS"/>
        </w:rPr>
        <w:t>07/10/2019</w:t>
      </w:r>
      <w:r w:rsidRPr="00084981">
        <w:rPr>
          <w:rFonts w:ascii="Times New Roman" w:hAnsi="Times New Roman"/>
          <w:sz w:val="24"/>
          <w:szCs w:val="24"/>
          <w:lang w:val="sr-Cyrl-RS"/>
        </w:rPr>
        <w:t xml:space="preserve">). подаци се достављају до десетог у месецу за претходни месец. </w:t>
      </w:r>
    </w:p>
    <w:p w:rsidR="00A55AA4" w:rsidRPr="00084981" w:rsidRDefault="00A55AA4" w:rsidP="008238A4">
      <w:pPr>
        <w:spacing w:after="0" w:line="240" w:lineRule="auto"/>
        <w:ind w:left="360" w:right="4"/>
        <w:jc w:val="both"/>
        <w:rPr>
          <w:rFonts w:ascii="Times New Roman" w:hAnsi="Times New Roman"/>
          <w:sz w:val="24"/>
          <w:szCs w:val="24"/>
          <w:lang w:val="sr-Cyrl-RS"/>
        </w:rPr>
      </w:pPr>
    </w:p>
    <w:p w:rsidR="00A55AA4" w:rsidRPr="00084981" w:rsidRDefault="00A55AA4" w:rsidP="008238A4">
      <w:pPr>
        <w:numPr>
          <w:ilvl w:val="0"/>
          <w:numId w:val="2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ЈБ КЈС &lt;JBKJS&gt;</w:t>
      </w:r>
      <w:r w:rsidRPr="00084981">
        <w:rPr>
          <w:rFonts w:ascii="Times New Roman" w:hAnsi="Times New Roman"/>
          <w:sz w:val="24"/>
          <w:szCs w:val="24"/>
          <w:lang w:val="sr-Cyrl-RS"/>
        </w:rPr>
        <w:t xml:space="preserve"> – уписује се број корисника јавних средстава у коме је ангажовано лице.</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2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Функционална класификација &lt;</w:t>
      </w:r>
      <w:proofErr w:type="spellStart"/>
      <w:r w:rsidRPr="00084981">
        <w:rPr>
          <w:rFonts w:ascii="Times New Roman" w:hAnsi="Times New Roman"/>
          <w:b/>
          <w:sz w:val="24"/>
          <w:szCs w:val="24"/>
          <w:lang w:val="sr-Cyrl-RS"/>
        </w:rPr>
        <w:t>FunkcionalnaKlas</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шифра функционалне класификације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функционалних класификација. Уписују само корисници буџетских средстава, a остали корисници јавних средстава остављају празну ову колону.</w:t>
      </w:r>
    </w:p>
    <w:p w:rsidR="00A55AA4" w:rsidRPr="00084981" w:rsidRDefault="00A55AA4" w:rsidP="008238A4">
      <w:pPr>
        <w:numPr>
          <w:ilvl w:val="0"/>
          <w:numId w:val="21"/>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Врста идентификације &lt;</w:t>
      </w:r>
      <w:proofErr w:type="spellStart"/>
      <w:r w:rsidRPr="00084981">
        <w:rPr>
          <w:rFonts w:ascii="Times New Roman" w:hAnsi="Times New Roman"/>
          <w:b/>
          <w:sz w:val="24"/>
          <w:szCs w:val="24"/>
          <w:lang w:val="sr-Cyrl-RS"/>
        </w:rPr>
        <w:t>VrstaIdentifikacije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 и то:</w:t>
      </w:r>
    </w:p>
    <w:p w:rsidR="00A55AA4" w:rsidRPr="00084981" w:rsidRDefault="00A55AA4" w:rsidP="008238A4">
      <w:pPr>
        <w:numPr>
          <w:ilvl w:val="1"/>
          <w:numId w:val="21"/>
        </w:numPr>
        <w:spacing w:after="0" w:line="240" w:lineRule="auto"/>
        <w:ind w:right="4"/>
        <w:contextualSpacing/>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1 – Јединствен матични број грађана (ЈМБГ)</w:t>
      </w:r>
    </w:p>
    <w:p w:rsidR="00A55AA4" w:rsidRPr="00084981" w:rsidRDefault="00A55AA4" w:rsidP="008238A4">
      <w:pPr>
        <w:numPr>
          <w:ilvl w:val="1"/>
          <w:numId w:val="21"/>
        </w:numPr>
        <w:spacing w:after="0" w:line="240" w:lineRule="auto"/>
        <w:ind w:right="4"/>
        <w:contextualSpacing/>
        <w:jc w:val="both"/>
        <w:rPr>
          <w:rFonts w:ascii="Times New Roman" w:eastAsia="Times New Roman" w:hAnsi="Times New Roman"/>
          <w:sz w:val="24"/>
          <w:szCs w:val="24"/>
          <w:lang w:val="sr-Cyrl-RS"/>
        </w:rPr>
      </w:pPr>
      <w:r w:rsidRPr="00084981">
        <w:rPr>
          <w:rFonts w:ascii="Times New Roman" w:eastAsia="Times New Roman" w:hAnsi="Times New Roman"/>
          <w:sz w:val="24"/>
          <w:szCs w:val="24"/>
          <w:lang w:val="sr-Cyrl-RS"/>
        </w:rPr>
        <w:t xml:space="preserve">2 – </w:t>
      </w:r>
      <w:proofErr w:type="spellStart"/>
      <w:r w:rsidR="001E7C8F" w:rsidRPr="00084981">
        <w:rPr>
          <w:rFonts w:ascii="Times New Roman" w:eastAsia="Times New Roman" w:hAnsi="Times New Roman"/>
          <w:sz w:val="24"/>
          <w:szCs w:val="24"/>
          <w:lang w:val="sr-Cyrl-RS"/>
        </w:rPr>
        <w:t>Евиденциони</w:t>
      </w:r>
      <w:proofErr w:type="spellEnd"/>
      <w:r w:rsidR="001E7C8F" w:rsidRPr="00084981">
        <w:rPr>
          <w:rFonts w:ascii="Times New Roman" w:eastAsia="Times New Roman" w:hAnsi="Times New Roman"/>
          <w:sz w:val="24"/>
          <w:szCs w:val="24"/>
          <w:lang w:val="sr-Cyrl-RS"/>
        </w:rPr>
        <w:t xml:space="preserve"> број (ЕБ)</w:t>
      </w:r>
    </w:p>
    <w:p w:rsidR="00A55AA4" w:rsidRPr="00084981" w:rsidRDefault="00A55AA4" w:rsidP="008238A4">
      <w:pPr>
        <w:pStyle w:val="ListParagraph"/>
        <w:spacing w:after="0" w:line="240" w:lineRule="auto"/>
        <w:ind w:left="567" w:right="4"/>
        <w:jc w:val="both"/>
        <w:rPr>
          <w:rFonts w:ascii="Times New Roman" w:hAnsi="Times New Roman"/>
          <w:b/>
          <w:sz w:val="24"/>
          <w:szCs w:val="24"/>
          <w:lang w:val="sr-Cyrl-RS"/>
        </w:rPr>
      </w:pPr>
    </w:p>
    <w:p w:rsidR="00A55AA4" w:rsidRPr="00084981" w:rsidRDefault="00A55AA4" w:rsidP="008238A4">
      <w:pPr>
        <w:pStyle w:val="ListParagraph"/>
        <w:numPr>
          <w:ilvl w:val="0"/>
          <w:numId w:val="22"/>
        </w:numPr>
        <w:spacing w:after="0" w:line="240" w:lineRule="auto"/>
        <w:ind w:left="270" w:right="4"/>
        <w:jc w:val="both"/>
        <w:rPr>
          <w:rFonts w:ascii="Times New Roman" w:hAnsi="Times New Roman"/>
          <w:sz w:val="24"/>
          <w:szCs w:val="24"/>
          <w:lang w:val="sr-Cyrl-RS"/>
        </w:rPr>
      </w:pPr>
      <w:r w:rsidRPr="00084981">
        <w:rPr>
          <w:rFonts w:ascii="Times New Roman" w:hAnsi="Times New Roman"/>
          <w:b/>
          <w:sz w:val="24"/>
          <w:szCs w:val="24"/>
          <w:lang w:val="sr-Cyrl-RS"/>
        </w:rPr>
        <w:t>Идентификациони број &lt;</w:t>
      </w:r>
      <w:proofErr w:type="spellStart"/>
      <w:r w:rsidRPr="00084981">
        <w:rPr>
          <w:rFonts w:ascii="Times New Roman" w:hAnsi="Times New Roman"/>
          <w:b/>
          <w:sz w:val="24"/>
          <w:szCs w:val="24"/>
          <w:lang w:val="sr-Cyrl-RS"/>
        </w:rPr>
        <w:t>Identifikacija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w:t>
      </w:r>
    </w:p>
    <w:p w:rsidR="00A55AA4" w:rsidRPr="00084981" w:rsidRDefault="00A55AA4" w:rsidP="008238A4">
      <w:pPr>
        <w:pStyle w:val="ListParagraph"/>
        <w:spacing w:after="0" w:line="240" w:lineRule="auto"/>
        <w:ind w:left="270" w:right="4" w:firstLine="567"/>
        <w:jc w:val="both"/>
        <w:rPr>
          <w:rFonts w:ascii="Times New Roman" w:hAnsi="Times New Roman"/>
          <w:b/>
          <w:sz w:val="24"/>
          <w:szCs w:val="24"/>
          <w:lang w:val="sr-Cyrl-RS"/>
        </w:rPr>
      </w:pPr>
    </w:p>
    <w:p w:rsidR="00A55AA4" w:rsidRPr="00084981" w:rsidRDefault="00A55AA4" w:rsidP="008238A4">
      <w:pPr>
        <w:pStyle w:val="ListParagraph"/>
        <w:numPr>
          <w:ilvl w:val="0"/>
          <w:numId w:val="22"/>
        </w:numPr>
        <w:spacing w:after="0" w:line="240" w:lineRule="auto"/>
        <w:ind w:left="270" w:right="4"/>
        <w:jc w:val="both"/>
        <w:rPr>
          <w:rFonts w:ascii="Times New Roman" w:hAnsi="Times New Roman"/>
          <w:sz w:val="24"/>
          <w:szCs w:val="24"/>
          <w:lang w:val="sr-Cyrl-RS"/>
        </w:rPr>
      </w:pPr>
      <w:r w:rsidRPr="00084981">
        <w:rPr>
          <w:rFonts w:ascii="Times New Roman" w:hAnsi="Times New Roman"/>
          <w:b/>
          <w:sz w:val="24"/>
          <w:szCs w:val="24"/>
          <w:lang w:val="sr-Cyrl-RS"/>
        </w:rPr>
        <w:lastRenderedPageBreak/>
        <w:t>Име &lt;</w:t>
      </w:r>
      <w:proofErr w:type="spellStart"/>
      <w:r w:rsidRPr="00084981">
        <w:rPr>
          <w:rFonts w:ascii="Times New Roman" w:hAnsi="Times New Roman"/>
          <w:b/>
          <w:sz w:val="24"/>
          <w:szCs w:val="24"/>
          <w:lang w:val="sr-Cyrl-RS"/>
        </w:rPr>
        <w:t>Ime</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име ангажованог лица.</w:t>
      </w:r>
    </w:p>
    <w:p w:rsidR="00A55AA4" w:rsidRPr="00084981" w:rsidRDefault="00A55AA4" w:rsidP="008238A4">
      <w:pPr>
        <w:pStyle w:val="ListParagraph"/>
        <w:spacing w:after="0" w:line="240" w:lineRule="auto"/>
        <w:ind w:left="27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2"/>
        </w:numPr>
        <w:spacing w:after="0" w:line="240" w:lineRule="auto"/>
        <w:ind w:left="270" w:right="4"/>
        <w:jc w:val="both"/>
        <w:rPr>
          <w:rFonts w:ascii="Times New Roman" w:hAnsi="Times New Roman"/>
          <w:sz w:val="24"/>
          <w:szCs w:val="24"/>
          <w:lang w:val="sr-Cyrl-RS"/>
        </w:rPr>
      </w:pPr>
      <w:r w:rsidRPr="00084981">
        <w:rPr>
          <w:rFonts w:ascii="Times New Roman" w:hAnsi="Times New Roman"/>
          <w:b/>
          <w:sz w:val="24"/>
          <w:szCs w:val="24"/>
          <w:lang w:val="sr-Cyrl-RS"/>
        </w:rPr>
        <w:t>Презиме &lt;</w:t>
      </w:r>
      <w:proofErr w:type="spellStart"/>
      <w:r w:rsidRPr="00084981">
        <w:rPr>
          <w:rFonts w:ascii="Times New Roman" w:hAnsi="Times New Roman"/>
          <w:b/>
          <w:sz w:val="24"/>
          <w:szCs w:val="24"/>
          <w:lang w:val="sr-Cyrl-RS"/>
        </w:rPr>
        <w:t>Prezime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презиме ангажованог лица.</w:t>
      </w:r>
    </w:p>
    <w:p w:rsidR="00A55AA4" w:rsidRPr="00084981" w:rsidRDefault="00A55AA4" w:rsidP="008238A4">
      <w:pPr>
        <w:pStyle w:val="ListParagraph"/>
        <w:spacing w:after="0" w:line="240" w:lineRule="auto"/>
        <w:ind w:left="27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2"/>
        </w:numPr>
        <w:spacing w:after="0" w:line="240" w:lineRule="auto"/>
        <w:ind w:left="270" w:right="4"/>
        <w:jc w:val="both"/>
        <w:rPr>
          <w:rFonts w:ascii="Times New Roman" w:hAnsi="Times New Roman"/>
          <w:sz w:val="24"/>
          <w:szCs w:val="24"/>
          <w:lang w:val="sr-Cyrl-RS"/>
        </w:rPr>
      </w:pPr>
      <w:r w:rsidRPr="00084981">
        <w:rPr>
          <w:rFonts w:ascii="Times New Roman" w:hAnsi="Times New Roman"/>
          <w:b/>
          <w:sz w:val="24"/>
          <w:szCs w:val="24"/>
          <w:lang w:val="sr-Cyrl-RS"/>
        </w:rPr>
        <w:t>Пол &lt;</w:t>
      </w:r>
      <w:proofErr w:type="spellStart"/>
      <w:r w:rsidRPr="00084981">
        <w:rPr>
          <w:rFonts w:ascii="Times New Roman" w:hAnsi="Times New Roman"/>
          <w:b/>
          <w:sz w:val="24"/>
          <w:szCs w:val="24"/>
          <w:lang w:val="sr-Cyrl-RS"/>
        </w:rPr>
        <w:t>Pol</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пола запосленог, изабраног, односно постављеног лица, према </w:t>
      </w:r>
      <w:proofErr w:type="spellStart"/>
      <w:r w:rsidRPr="00084981">
        <w:rPr>
          <w:rFonts w:ascii="Times New Roman" w:hAnsi="Times New Roman"/>
          <w:sz w:val="24"/>
          <w:szCs w:val="24"/>
          <w:lang w:val="sr-Cyrl-RS"/>
        </w:rPr>
        <w:t>шифарнику</w:t>
      </w:r>
      <w:proofErr w:type="spellEnd"/>
      <w:r w:rsidR="0050337F">
        <w:rPr>
          <w:rFonts w:ascii="Times New Roman" w:hAnsi="Times New Roman"/>
          <w:sz w:val="24"/>
          <w:szCs w:val="24"/>
        </w:rPr>
        <w:t xml:space="preserve"> </w:t>
      </w:r>
      <w:r w:rsidR="0050337F">
        <w:rPr>
          <w:rFonts w:ascii="Times New Roman" w:hAnsi="Times New Roman"/>
          <w:sz w:val="24"/>
          <w:szCs w:val="24"/>
          <w:lang w:val="sr-Cyrl-RS"/>
        </w:rPr>
        <w:t>полова наведеног код уговора.</w:t>
      </w:r>
    </w:p>
    <w:p w:rsidR="00A55AA4" w:rsidRPr="00084981" w:rsidRDefault="00A55AA4" w:rsidP="008238A4">
      <w:pPr>
        <w:pStyle w:val="ListParagraph"/>
        <w:spacing w:after="0" w:line="240" w:lineRule="auto"/>
        <w:ind w:left="0" w:right="4" w:firstLine="567"/>
        <w:jc w:val="both"/>
        <w:rPr>
          <w:rFonts w:ascii="Times New Roman" w:hAnsi="Times New Roman"/>
          <w:sz w:val="24"/>
          <w:szCs w:val="24"/>
          <w:lang w:val="sr-Cyrl-RS"/>
        </w:rPr>
      </w:pP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p w:rsidR="00A55AA4" w:rsidRPr="00084981" w:rsidRDefault="00A55AA4" w:rsidP="008238A4">
      <w:pPr>
        <w:pStyle w:val="ListParagraph"/>
        <w:numPr>
          <w:ilvl w:val="0"/>
          <w:numId w:val="23"/>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Држављанство &lt;</w:t>
      </w:r>
      <w:proofErr w:type="spellStart"/>
      <w:r w:rsidRPr="00084981">
        <w:rPr>
          <w:rFonts w:ascii="Times New Roman" w:hAnsi="Times New Roman"/>
          <w:b/>
          <w:sz w:val="24"/>
          <w:szCs w:val="24"/>
          <w:lang w:val="sr-Cyrl-RS"/>
        </w:rPr>
        <w:t>Drzavljanstvo</w:t>
      </w:r>
      <w:proofErr w:type="spellEnd"/>
      <w:r w:rsidRPr="00084981">
        <w:rPr>
          <w:rFonts w:ascii="Times New Roman" w:hAnsi="Times New Roman"/>
          <w:sz w:val="24"/>
          <w:szCs w:val="24"/>
          <w:lang w:val="sr-Cyrl-RS"/>
        </w:rPr>
        <w:t xml:space="preserve">– уписује се шифра државе чији је држављанин запослени, изабрани, односно постављено лице,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xml:space="preserve"> држава. За српске држављане уписује се „688“.</w:t>
      </w:r>
    </w:p>
    <w:p w:rsidR="00A55AA4" w:rsidRPr="00084981" w:rsidRDefault="00A55AA4" w:rsidP="008238A4">
      <w:pPr>
        <w:pStyle w:val="ListParagraph"/>
        <w:spacing w:after="0" w:line="240" w:lineRule="auto"/>
        <w:ind w:left="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3"/>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Место пребивалишта&lt;</w:t>
      </w:r>
      <w:proofErr w:type="spellStart"/>
      <w:r w:rsidRPr="00084981">
        <w:rPr>
          <w:rFonts w:ascii="Times New Roman" w:hAnsi="Times New Roman"/>
          <w:b/>
          <w:sz w:val="24"/>
          <w:szCs w:val="24"/>
          <w:lang w:val="sr-Cyrl-RS"/>
        </w:rPr>
        <w:t>MestoPrebivalista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словима место пребивалишта ангажованог лица.</w:t>
      </w:r>
    </w:p>
    <w:p w:rsidR="00A55AA4" w:rsidRPr="00084981" w:rsidRDefault="00A55AA4" w:rsidP="008238A4">
      <w:pPr>
        <w:pStyle w:val="ListParagraph"/>
        <w:spacing w:after="0" w:line="240" w:lineRule="auto"/>
        <w:ind w:left="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4"/>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Општина пребивалишта&lt;</w:t>
      </w:r>
      <w:proofErr w:type="spellStart"/>
      <w:r w:rsidRPr="00084981">
        <w:rPr>
          <w:rFonts w:ascii="Times New Roman" w:hAnsi="Times New Roman"/>
          <w:b/>
          <w:sz w:val="24"/>
          <w:szCs w:val="24"/>
          <w:lang w:val="sr-Cyrl-RS"/>
        </w:rPr>
        <w:t>OpstinaPrebivalista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општине пребивалишта ангажованог лица,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xml:space="preserve"> општина.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4"/>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Општина рада &lt;</w:t>
      </w:r>
      <w:proofErr w:type="spellStart"/>
      <w:r w:rsidRPr="00084981">
        <w:rPr>
          <w:rFonts w:ascii="Times New Roman" w:hAnsi="Times New Roman"/>
          <w:b/>
          <w:sz w:val="24"/>
          <w:szCs w:val="24"/>
          <w:lang w:val="sr-Cyrl-RS"/>
        </w:rPr>
        <w:t>OpstinaRada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шифра општине према </w:t>
      </w:r>
      <w:proofErr w:type="spellStart"/>
      <w:r w:rsidRPr="00084981">
        <w:rPr>
          <w:rFonts w:ascii="Times New Roman" w:hAnsi="Times New Roman"/>
          <w:sz w:val="24"/>
          <w:szCs w:val="24"/>
          <w:lang w:val="sr-Cyrl-RS"/>
        </w:rPr>
        <w:t>шифарнику</w:t>
      </w:r>
      <w:proofErr w:type="spellEnd"/>
      <w:r w:rsidRPr="00084981">
        <w:rPr>
          <w:rFonts w:ascii="Times New Roman" w:hAnsi="Times New Roman"/>
          <w:sz w:val="24"/>
          <w:szCs w:val="24"/>
          <w:lang w:val="sr-Cyrl-RS"/>
        </w:rPr>
        <w:t xml:space="preserve"> општина, на којој ради ангажовано лице, без обзира где је седиште корисника јавних средстава код кога је ангажован.</w:t>
      </w:r>
    </w:p>
    <w:p w:rsidR="00A55AA4" w:rsidRPr="00084981" w:rsidRDefault="00A55AA4" w:rsidP="008238A4">
      <w:pPr>
        <w:pStyle w:val="ListParagraph"/>
        <w:spacing w:after="0" w:line="240" w:lineRule="auto"/>
        <w:ind w:left="360" w:right="4" w:firstLine="567"/>
        <w:jc w:val="both"/>
        <w:rPr>
          <w:rFonts w:ascii="Times New Roman" w:hAnsi="Times New Roman"/>
          <w:b/>
          <w:sz w:val="24"/>
          <w:szCs w:val="24"/>
          <w:lang w:val="sr-Cyrl-RS"/>
        </w:rPr>
      </w:pPr>
    </w:p>
    <w:p w:rsidR="00A55AA4" w:rsidRPr="00084981" w:rsidRDefault="00A55AA4" w:rsidP="008238A4">
      <w:pPr>
        <w:pStyle w:val="ListParagraph"/>
        <w:numPr>
          <w:ilvl w:val="0"/>
          <w:numId w:val="24"/>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Стручна спрема &lt;</w:t>
      </w:r>
      <w:proofErr w:type="spellStart"/>
      <w:r w:rsidRPr="00084981">
        <w:rPr>
          <w:rFonts w:ascii="Times New Roman" w:hAnsi="Times New Roman"/>
          <w:b/>
          <w:sz w:val="24"/>
          <w:szCs w:val="24"/>
          <w:lang w:val="sr-Cyrl-RS"/>
        </w:rPr>
        <w:t>StrucnaSprema</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шифра стручне спреме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врсте квалификација.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4"/>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Тип задруге &lt;</w:t>
      </w:r>
      <w:proofErr w:type="spellStart"/>
      <w:r w:rsidRPr="00084981">
        <w:rPr>
          <w:rFonts w:ascii="Times New Roman" w:hAnsi="Times New Roman"/>
          <w:b/>
          <w:sz w:val="24"/>
          <w:szCs w:val="24"/>
          <w:lang w:val="sr-Cyrl-RS"/>
        </w:rPr>
        <w:t>TipZadruge</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шифра задруге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w:t>
      </w:r>
    </w:p>
    <w:p w:rsidR="00A55AA4" w:rsidRPr="00084981" w:rsidRDefault="00A55AA4" w:rsidP="00B276E2">
      <w:pPr>
        <w:pStyle w:val="ListParagraph"/>
        <w:spacing w:after="0" w:line="240" w:lineRule="auto"/>
        <w:ind w:left="0" w:right="563" w:firstLine="567"/>
        <w:jc w:val="both"/>
        <w:rPr>
          <w:rFonts w:ascii="Times New Roman" w:hAnsi="Times New Roman"/>
          <w:sz w:val="24"/>
          <w:szCs w:val="24"/>
          <w:lang w:val="sr-Cyrl-RS"/>
        </w:rPr>
      </w:pPr>
    </w:p>
    <w:tbl>
      <w:tblPr>
        <w:tblW w:w="8835" w:type="dxa"/>
        <w:tblInd w:w="93" w:type="dxa"/>
        <w:tblLook w:val="04A0" w:firstRow="1" w:lastRow="0" w:firstColumn="1" w:lastColumn="0" w:noHBand="0" w:noVBand="1"/>
      </w:tblPr>
      <w:tblGrid>
        <w:gridCol w:w="2085"/>
        <w:gridCol w:w="6750"/>
      </w:tblGrid>
      <w:tr w:rsidR="00A55AA4" w:rsidRPr="00084981" w:rsidTr="00172658">
        <w:trPr>
          <w:trHeight w:val="300"/>
        </w:trPr>
        <w:tc>
          <w:tcPr>
            <w:tcW w:w="2085" w:type="dxa"/>
            <w:tcBorders>
              <w:top w:val="single" w:sz="4" w:space="0" w:color="auto"/>
              <w:left w:val="single" w:sz="4" w:space="0" w:color="auto"/>
              <w:bottom w:val="single" w:sz="4" w:space="0" w:color="auto"/>
              <w:right w:val="single" w:sz="4" w:space="0" w:color="auto"/>
            </w:tcBorders>
            <w:shd w:val="pct10" w:color="000000"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Шифра основа запослења</w:t>
            </w:r>
          </w:p>
        </w:tc>
        <w:tc>
          <w:tcPr>
            <w:tcW w:w="6750" w:type="dxa"/>
            <w:tcBorders>
              <w:top w:val="single" w:sz="4" w:space="0" w:color="auto"/>
              <w:left w:val="nil"/>
              <w:bottom w:val="single" w:sz="4" w:space="0" w:color="auto"/>
              <w:right w:val="single" w:sz="4" w:space="0" w:color="auto"/>
            </w:tcBorders>
            <w:shd w:val="pct10" w:color="000000"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Опис</w:t>
            </w:r>
          </w:p>
        </w:tc>
      </w:tr>
      <w:tr w:rsidR="00A55AA4" w:rsidRPr="00084981" w:rsidTr="00172658">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1</w:t>
            </w:r>
          </w:p>
        </w:tc>
        <w:tc>
          <w:tcPr>
            <w:tcW w:w="675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Омладинска задруга</w:t>
            </w:r>
          </w:p>
        </w:tc>
      </w:tr>
      <w:tr w:rsidR="00A55AA4" w:rsidRPr="00084981" w:rsidTr="00172658">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2</w:t>
            </w:r>
          </w:p>
        </w:tc>
        <w:tc>
          <w:tcPr>
            <w:tcW w:w="675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Студентска задруга</w:t>
            </w:r>
          </w:p>
        </w:tc>
      </w:tr>
      <w:tr w:rsidR="00A55AA4" w:rsidRPr="00084981" w:rsidTr="00172658">
        <w:trPr>
          <w:trHeight w:val="300"/>
        </w:trPr>
        <w:tc>
          <w:tcPr>
            <w:tcW w:w="208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99</w:t>
            </w:r>
          </w:p>
        </w:tc>
        <w:tc>
          <w:tcPr>
            <w:tcW w:w="6750" w:type="dxa"/>
            <w:tcBorders>
              <w:top w:val="nil"/>
              <w:left w:val="nil"/>
              <w:bottom w:val="single" w:sz="4" w:space="0" w:color="auto"/>
              <w:right w:val="single" w:sz="4" w:space="0" w:color="auto"/>
            </w:tcBorders>
            <w:shd w:val="clear" w:color="auto" w:fill="auto"/>
            <w:noWrap/>
            <w:vAlign w:val="center"/>
          </w:tcPr>
          <w:p w:rsidR="00A55AA4" w:rsidRPr="00084981" w:rsidRDefault="00A55AA4" w:rsidP="001E7C8F">
            <w:pPr>
              <w:spacing w:after="0"/>
              <w:ind w:right="561"/>
              <w:jc w:val="both"/>
              <w:rPr>
                <w:rFonts w:ascii="Times New Roman" w:hAnsi="Times New Roman"/>
                <w:color w:val="000000"/>
                <w:szCs w:val="20"/>
                <w:lang w:val="sr-Cyrl-RS"/>
              </w:rPr>
            </w:pPr>
            <w:r w:rsidRPr="00084981">
              <w:rPr>
                <w:rFonts w:ascii="Times New Roman" w:hAnsi="Times New Roman"/>
                <w:color w:val="000000"/>
                <w:szCs w:val="20"/>
                <w:lang w:val="sr-Cyrl-RS"/>
              </w:rPr>
              <w:t>Остало</w:t>
            </w:r>
          </w:p>
        </w:tc>
      </w:tr>
    </w:tbl>
    <w:p w:rsidR="00084981" w:rsidRPr="00084981" w:rsidRDefault="00084981" w:rsidP="00084981">
      <w:pPr>
        <w:pStyle w:val="ListParagraph"/>
        <w:spacing w:after="0" w:line="240" w:lineRule="auto"/>
        <w:ind w:left="360" w:right="4"/>
        <w:jc w:val="both"/>
        <w:rPr>
          <w:rFonts w:ascii="Times New Roman" w:hAnsi="Times New Roman"/>
          <w:sz w:val="24"/>
          <w:szCs w:val="24"/>
          <w:lang w:val="sr-Cyrl-RS"/>
        </w:rPr>
      </w:pPr>
    </w:p>
    <w:p w:rsidR="00A55AA4" w:rsidRPr="00084981" w:rsidRDefault="00A55AA4" w:rsidP="008238A4">
      <w:pPr>
        <w:pStyle w:val="ListParagraph"/>
        <w:numPr>
          <w:ilvl w:val="0"/>
          <w:numId w:val="2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Број фактуре &lt;</w:t>
      </w:r>
      <w:proofErr w:type="spellStart"/>
      <w:r w:rsidRPr="00084981">
        <w:rPr>
          <w:rFonts w:ascii="Times New Roman" w:hAnsi="Times New Roman"/>
          <w:b/>
          <w:sz w:val="24"/>
          <w:szCs w:val="24"/>
          <w:lang w:val="sr-Cyrl-RS"/>
        </w:rPr>
        <w:t>BrojFakture</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број фактуре на основу кога ангажовано лице ради тј. број фактуре коју је издала задруга.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Нето накнада &lt;</w:t>
      </w:r>
      <w:proofErr w:type="spellStart"/>
      <w:r w:rsidRPr="00084981">
        <w:rPr>
          <w:rFonts w:ascii="Times New Roman" w:hAnsi="Times New Roman"/>
          <w:b/>
          <w:sz w:val="24"/>
          <w:szCs w:val="24"/>
          <w:lang w:val="sr-Cyrl-RS"/>
        </w:rPr>
        <w:t>Naknada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висину накнаде у нето износу.</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r w:rsidRPr="00084981">
        <w:rPr>
          <w:rFonts w:ascii="Times New Roman" w:hAnsi="Times New Roman"/>
          <w:sz w:val="24"/>
          <w:szCs w:val="24"/>
          <w:lang w:val="sr-Cyrl-RS"/>
        </w:rPr>
        <w:t xml:space="preserve"> </w:t>
      </w:r>
    </w:p>
    <w:p w:rsidR="00A55AA4" w:rsidRPr="00084981" w:rsidRDefault="00A55AA4" w:rsidP="008238A4">
      <w:pPr>
        <w:pStyle w:val="ListParagraph"/>
        <w:numPr>
          <w:ilvl w:val="0"/>
          <w:numId w:val="2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Бруто накнада &lt;</w:t>
      </w:r>
      <w:proofErr w:type="spellStart"/>
      <w:r w:rsidRPr="00084981">
        <w:rPr>
          <w:rFonts w:ascii="Times New Roman" w:hAnsi="Times New Roman"/>
          <w:b/>
          <w:sz w:val="24"/>
          <w:szCs w:val="24"/>
          <w:lang w:val="sr-Cyrl-RS"/>
        </w:rPr>
        <w:t>BrutoNaknada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број који представља висину накнаде у бруто износу.</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lastRenderedPageBreak/>
        <w:t>Датум почетка ангажовања &lt;</w:t>
      </w:r>
      <w:proofErr w:type="spellStart"/>
      <w:r w:rsidRPr="00084981">
        <w:rPr>
          <w:rFonts w:ascii="Times New Roman" w:hAnsi="Times New Roman"/>
          <w:b/>
          <w:sz w:val="24"/>
          <w:szCs w:val="24"/>
          <w:lang w:val="sr-Cyrl-RS"/>
        </w:rPr>
        <w:t>DatumPocetkaAngazovanja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је ангажовано лице почело да ради код корисника јавних средстава који доставља податке на основу уговора.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завршетка ангажовања &lt;</w:t>
      </w:r>
      <w:proofErr w:type="spellStart"/>
      <w:r w:rsidRPr="00084981">
        <w:rPr>
          <w:rFonts w:ascii="Times New Roman" w:hAnsi="Times New Roman"/>
          <w:b/>
          <w:sz w:val="24"/>
          <w:szCs w:val="24"/>
          <w:lang w:val="sr-Cyrl-RS"/>
        </w:rPr>
        <w:t>DatumZavrsetkaAngazovanja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је ангажованом лицу престао рад код корисника јавних средстава који доставља податке. У случају да овом лицу истекне уговор, па се закључи нови и тиме обезбеди континуитет неће се уписивати датум завршетка рада јер рад није завршен.</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5"/>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дејства промене &lt;</w:t>
      </w:r>
      <w:proofErr w:type="spellStart"/>
      <w:r w:rsidRPr="00084981">
        <w:rPr>
          <w:rFonts w:ascii="Times New Roman" w:hAnsi="Times New Roman"/>
          <w:b/>
          <w:sz w:val="24"/>
          <w:szCs w:val="24"/>
          <w:lang w:val="sr-Cyrl-RS"/>
        </w:rPr>
        <w:t>DatumDejstvaPromene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се десила промена у подацима код ангажованог лица код корисника јавних средстава који доставља податке.</w:t>
      </w:r>
    </w:p>
    <w:p w:rsidR="008238A4" w:rsidRPr="00084981" w:rsidRDefault="008238A4">
      <w:pPr>
        <w:spacing w:after="160" w:line="259" w:lineRule="auto"/>
        <w:rPr>
          <w:rFonts w:ascii="Times New Roman" w:eastAsia="Times New Roman" w:hAnsi="Times New Roman"/>
          <w:b/>
          <w:bCs/>
          <w:sz w:val="26"/>
          <w:szCs w:val="26"/>
          <w:lang w:val="sr-Cyrl-RS"/>
        </w:rPr>
      </w:pPr>
      <w:bookmarkStart w:id="35" w:name="_Toc25612667"/>
    </w:p>
    <w:p w:rsidR="00A55AA4" w:rsidRPr="00084981" w:rsidRDefault="00A55AA4" w:rsidP="00084981">
      <w:pPr>
        <w:pStyle w:val="Heading3"/>
        <w:jc w:val="both"/>
        <w:rPr>
          <w:lang w:val="sr-Cyrl-RS"/>
        </w:rPr>
      </w:pPr>
      <w:bookmarkStart w:id="36" w:name="_Toc61947804"/>
      <w:r w:rsidRPr="00084981">
        <w:rPr>
          <w:lang w:val="sr-Cyrl-RS"/>
        </w:rPr>
        <w:t>ФИНАНСИЈСКИ ПОДАЦИ</w:t>
      </w:r>
      <w:bookmarkEnd w:id="35"/>
      <w:bookmarkEnd w:id="36"/>
      <w:r w:rsidR="00084981">
        <w:rPr>
          <w:lang w:val="sr-Cyrl-RS"/>
        </w:rPr>
        <w:tab/>
      </w:r>
      <w:r w:rsidR="00084981">
        <w:rPr>
          <w:lang w:val="sr-Cyrl-RS"/>
        </w:rPr>
        <w:br/>
      </w:r>
    </w:p>
    <w:p w:rsidR="00A55AA4" w:rsidRPr="00084981" w:rsidRDefault="00A55AA4" w:rsidP="008238A4">
      <w:pPr>
        <w:pStyle w:val="ListParagraph"/>
        <w:spacing w:after="0" w:line="240" w:lineRule="auto"/>
        <w:ind w:left="0" w:right="4"/>
        <w:jc w:val="both"/>
        <w:rPr>
          <w:rFonts w:ascii="Times New Roman" w:hAnsi="Times New Roman"/>
          <w:b/>
          <w:sz w:val="24"/>
          <w:szCs w:val="24"/>
          <w:lang w:val="sr-Cyrl-RS"/>
        </w:rPr>
      </w:pPr>
      <w:r w:rsidRPr="00084981">
        <w:rPr>
          <w:rFonts w:ascii="Times New Roman" w:hAnsi="Times New Roman"/>
          <w:b/>
          <w:sz w:val="24"/>
          <w:szCs w:val="24"/>
          <w:lang w:val="sr-Cyrl-RS"/>
        </w:rPr>
        <w:t xml:space="preserve">Подаци о примањима запослених, изабраних, постављених и ангажованих лицима </w:t>
      </w:r>
    </w:p>
    <w:p w:rsidR="00A55AA4" w:rsidRPr="00084981" w:rsidRDefault="00A55AA4" w:rsidP="008238A4">
      <w:pPr>
        <w:pStyle w:val="ListParagraph"/>
        <w:spacing w:after="0" w:line="240" w:lineRule="auto"/>
        <w:ind w:left="0" w:right="4"/>
        <w:jc w:val="both"/>
        <w:rPr>
          <w:rFonts w:ascii="Times New Roman" w:hAnsi="Times New Roman"/>
          <w:b/>
          <w:sz w:val="24"/>
          <w:szCs w:val="24"/>
          <w:lang w:val="sr-Cyrl-RS"/>
        </w:rPr>
      </w:pPr>
    </w:p>
    <w:p w:rsidR="00A55AA4" w:rsidRPr="00084981" w:rsidRDefault="00A55AA4" w:rsidP="008238A4">
      <w:pPr>
        <w:pStyle w:val="ListParagraph"/>
        <w:spacing w:after="0" w:line="240" w:lineRule="auto"/>
        <w:ind w:left="0" w:right="4"/>
        <w:jc w:val="both"/>
        <w:rPr>
          <w:rFonts w:ascii="Times New Roman" w:hAnsi="Times New Roman"/>
          <w:sz w:val="24"/>
          <w:szCs w:val="24"/>
          <w:lang w:val="sr-Cyrl-RS"/>
        </w:rPr>
      </w:pPr>
      <w:r w:rsidRPr="00084981">
        <w:rPr>
          <w:rFonts w:ascii="Times New Roman" w:hAnsi="Times New Roman"/>
          <w:sz w:val="24"/>
          <w:szCs w:val="24"/>
          <w:lang w:val="sr-Cyrl-RS"/>
        </w:rPr>
        <w:t>Уносе се финансијски подаци о примањима запослених, изабраних, постављених и ангажованих лица, у претходном месецу без обзира на дужину рада (1 дан или цео месец) и без обзира на основ рада. Свако конкретно лице биће уписано у онолико редова колико је било основа примања у претходном месецу.</w:t>
      </w:r>
    </w:p>
    <w:p w:rsidR="00A55AA4" w:rsidRPr="00084981" w:rsidRDefault="00A55AA4" w:rsidP="008238A4">
      <w:pPr>
        <w:spacing w:after="0" w:line="240" w:lineRule="auto"/>
        <w:ind w:right="4"/>
        <w:jc w:val="both"/>
        <w:rPr>
          <w:rFonts w:ascii="Times New Roman" w:hAnsi="Times New Roman"/>
          <w:sz w:val="24"/>
          <w:szCs w:val="24"/>
          <w:lang w:val="sr-Cyrl-RS"/>
        </w:rPr>
      </w:pPr>
    </w:p>
    <w:p w:rsidR="00A55AA4" w:rsidRPr="00084981" w:rsidRDefault="00A55AA4" w:rsidP="008238A4">
      <w:pPr>
        <w:numPr>
          <w:ilvl w:val="0"/>
          <w:numId w:val="2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ЈБ КЈС &lt;</w:t>
      </w:r>
      <w:proofErr w:type="spellStart"/>
      <w:r w:rsidRPr="00084981">
        <w:rPr>
          <w:rFonts w:ascii="Times New Roman" w:hAnsi="Times New Roman"/>
          <w:b/>
          <w:sz w:val="24"/>
          <w:szCs w:val="24"/>
          <w:lang w:val="sr-Cyrl-RS"/>
        </w:rPr>
        <w:t>Korisnik</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јединствен број корисника јавних средстава који доставља податке, а који је одређен приликом уписа у евиденцију Управе за трезор. </w:t>
      </w:r>
    </w:p>
    <w:p w:rsidR="009D0AC4" w:rsidRPr="00084981" w:rsidRDefault="009D0AC4" w:rsidP="009D0AC4">
      <w:pPr>
        <w:spacing w:after="0" w:line="240" w:lineRule="auto"/>
        <w:ind w:left="360" w:right="4"/>
        <w:jc w:val="both"/>
        <w:rPr>
          <w:rFonts w:ascii="Times New Roman" w:hAnsi="Times New Roman"/>
          <w:sz w:val="24"/>
          <w:szCs w:val="24"/>
          <w:lang w:val="sr-Cyrl-RS"/>
        </w:rPr>
      </w:pPr>
      <w:r w:rsidRPr="00084981">
        <w:rPr>
          <w:rFonts w:ascii="Times New Roman" w:hAnsi="Times New Roman"/>
          <w:sz w:val="24"/>
          <w:szCs w:val="24"/>
          <w:lang w:val="sr-Cyrl-RS"/>
        </w:rPr>
        <w:t>Општине тј. општинске управе које достављају податке за директне кориснике у оквиру буџета општине, у ЈБКЈС који доставља податке, у заглављу фајла, уписују ЈБКЈС извршења буџета општине. У ставкама фајла у ЈБКЈС се уписује ЈБКЈС на кога се подаци односе, тј. ЈБКЈС директног буџетског корисника.</w:t>
      </w:r>
    </w:p>
    <w:p w:rsidR="00A55AA4" w:rsidRPr="00084981" w:rsidRDefault="00A55AA4" w:rsidP="008238A4">
      <w:pPr>
        <w:spacing w:after="0" w:line="240" w:lineRule="auto"/>
        <w:ind w:right="4"/>
        <w:jc w:val="both"/>
        <w:rPr>
          <w:rFonts w:ascii="Times New Roman" w:hAnsi="Times New Roman"/>
          <w:b/>
          <w:sz w:val="24"/>
          <w:szCs w:val="24"/>
          <w:lang w:val="sr-Cyrl-RS"/>
        </w:rPr>
      </w:pPr>
    </w:p>
    <w:p w:rsidR="00A55AA4" w:rsidRPr="00084981" w:rsidRDefault="00A55AA4" w:rsidP="008238A4">
      <w:pPr>
        <w:numPr>
          <w:ilvl w:val="0"/>
          <w:numId w:val="2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Месец &lt;</w:t>
      </w:r>
      <w:proofErr w:type="spellStart"/>
      <w:r w:rsidRPr="00084981">
        <w:rPr>
          <w:rFonts w:ascii="Times New Roman" w:hAnsi="Times New Roman"/>
          <w:b/>
          <w:sz w:val="24"/>
          <w:szCs w:val="24"/>
          <w:lang w:val="sr-Cyrl-RS"/>
        </w:rPr>
        <w:t>Mesec</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број месеца у години за који се достављају подаци (01 – 12).</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2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Година &lt;</w:t>
      </w:r>
      <w:proofErr w:type="spellStart"/>
      <w:r w:rsidRPr="00084981">
        <w:rPr>
          <w:rFonts w:ascii="Times New Roman" w:hAnsi="Times New Roman"/>
          <w:b/>
          <w:sz w:val="24"/>
          <w:szCs w:val="24"/>
          <w:lang w:val="sr-Cyrl-RS"/>
        </w:rPr>
        <w:t>Godina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w:t>
      </w:r>
      <w:r w:rsidR="003240B6">
        <w:rPr>
          <w:rFonts w:ascii="Times New Roman" w:hAnsi="Times New Roman"/>
          <w:sz w:val="24"/>
          <w:szCs w:val="24"/>
          <w:lang w:val="sr-Cyrl-RS"/>
        </w:rPr>
        <w:t>година за чији месец се дају подаци.</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2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Датум слања &lt;</w:t>
      </w:r>
      <w:proofErr w:type="spellStart"/>
      <w:r w:rsidRPr="00084981">
        <w:rPr>
          <w:rFonts w:ascii="Times New Roman" w:hAnsi="Times New Roman"/>
          <w:b/>
          <w:sz w:val="24"/>
          <w:szCs w:val="24"/>
          <w:lang w:val="sr-Cyrl-RS"/>
        </w:rPr>
        <w:t>DatumSlanja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датум када су послати подаци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xml:space="preserve">: </w:t>
      </w:r>
      <w:r w:rsidR="003240B6">
        <w:rPr>
          <w:rFonts w:ascii="Times New Roman" w:hAnsi="Times New Roman"/>
          <w:sz w:val="24"/>
          <w:szCs w:val="24"/>
          <w:lang w:val="sr-Cyrl-RS"/>
        </w:rPr>
        <w:t>07/10/2019</w:t>
      </w:r>
      <w:r w:rsidRPr="00084981">
        <w:rPr>
          <w:rFonts w:ascii="Times New Roman" w:hAnsi="Times New Roman"/>
          <w:sz w:val="24"/>
          <w:szCs w:val="24"/>
          <w:lang w:val="sr-Cyrl-RS"/>
        </w:rPr>
        <w:t xml:space="preserve">). подаци се достављају до десетог у месецу за претходни месец. </w:t>
      </w:r>
    </w:p>
    <w:p w:rsidR="00A55AA4" w:rsidRPr="00084981" w:rsidRDefault="00A55AA4" w:rsidP="008238A4">
      <w:pPr>
        <w:spacing w:after="0" w:line="240" w:lineRule="auto"/>
        <w:ind w:left="360" w:right="4"/>
        <w:jc w:val="both"/>
        <w:rPr>
          <w:rFonts w:ascii="Times New Roman" w:hAnsi="Times New Roman"/>
          <w:sz w:val="24"/>
          <w:szCs w:val="24"/>
          <w:lang w:val="sr-Cyrl-RS"/>
        </w:rPr>
      </w:pPr>
    </w:p>
    <w:p w:rsidR="00A55AA4" w:rsidRPr="00084981" w:rsidRDefault="00A55AA4" w:rsidP="008238A4">
      <w:pPr>
        <w:numPr>
          <w:ilvl w:val="0"/>
          <w:numId w:val="2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ЈБ КЈС &lt;JBKJS&gt;</w:t>
      </w:r>
      <w:r w:rsidRPr="00084981">
        <w:rPr>
          <w:rFonts w:ascii="Times New Roman" w:hAnsi="Times New Roman"/>
          <w:sz w:val="24"/>
          <w:szCs w:val="24"/>
          <w:lang w:val="sr-Cyrl-RS"/>
        </w:rPr>
        <w:t xml:space="preserve"> – уписује се број корисника јавних средстава </w:t>
      </w:r>
      <w:r w:rsidR="009D0AC4" w:rsidRPr="00084981">
        <w:rPr>
          <w:rFonts w:ascii="Times New Roman" w:hAnsi="Times New Roman"/>
          <w:sz w:val="24"/>
          <w:szCs w:val="24"/>
          <w:lang w:val="sr-Cyrl-RS"/>
        </w:rPr>
        <w:t>код кога</w:t>
      </w:r>
      <w:r w:rsidRPr="00084981">
        <w:rPr>
          <w:rFonts w:ascii="Times New Roman" w:hAnsi="Times New Roman"/>
          <w:sz w:val="24"/>
          <w:szCs w:val="24"/>
          <w:lang w:val="sr-Cyrl-RS"/>
        </w:rPr>
        <w:t xml:space="preserve"> је ангажовано лице.</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26"/>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Функционална класификација &lt;</w:t>
      </w:r>
      <w:proofErr w:type="spellStart"/>
      <w:r w:rsidRPr="00084981">
        <w:rPr>
          <w:rFonts w:ascii="Times New Roman" w:hAnsi="Times New Roman"/>
          <w:b/>
          <w:sz w:val="24"/>
          <w:szCs w:val="24"/>
          <w:lang w:val="sr-Cyrl-RS"/>
        </w:rPr>
        <w:t>FunkcionalnaKlas</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шифра функционалне класификације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xml:space="preserve"> функционалних класификација. Уписују </w:t>
      </w:r>
      <w:r w:rsidRPr="00084981">
        <w:rPr>
          <w:rFonts w:ascii="Times New Roman" w:hAnsi="Times New Roman"/>
          <w:sz w:val="24"/>
          <w:szCs w:val="24"/>
          <w:lang w:val="sr-Cyrl-RS"/>
        </w:rPr>
        <w:lastRenderedPageBreak/>
        <w:t>само корисници буџетских средстава, a остали корисници јавних средстава остављају празну ову колону.</w:t>
      </w:r>
    </w:p>
    <w:p w:rsidR="00A55AA4" w:rsidRPr="00084981" w:rsidRDefault="00A55AA4" w:rsidP="008238A4">
      <w:pPr>
        <w:spacing w:after="0" w:line="240" w:lineRule="auto"/>
        <w:ind w:right="4" w:firstLine="567"/>
        <w:jc w:val="both"/>
        <w:rPr>
          <w:rFonts w:ascii="Times New Roman" w:hAnsi="Times New Roman"/>
          <w:sz w:val="24"/>
          <w:szCs w:val="24"/>
          <w:lang w:val="sr-Cyrl-RS"/>
        </w:rPr>
      </w:pPr>
    </w:p>
    <w:p w:rsidR="00A55AA4" w:rsidRPr="00084981" w:rsidRDefault="00A55AA4" w:rsidP="008238A4">
      <w:pPr>
        <w:pStyle w:val="ListParagraph"/>
        <w:numPr>
          <w:ilvl w:val="0"/>
          <w:numId w:val="2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Идентификациони број &lt;</w:t>
      </w:r>
      <w:proofErr w:type="spellStart"/>
      <w:r w:rsidRPr="00084981">
        <w:rPr>
          <w:rFonts w:ascii="Times New Roman" w:hAnsi="Times New Roman"/>
          <w:b/>
          <w:sz w:val="24"/>
          <w:szCs w:val="24"/>
          <w:lang w:val="sr-Cyrl-RS"/>
        </w:rPr>
        <w:t>Identifikacija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идентификациони број запосленог, изабраног, односно постављеног лица.</w:t>
      </w:r>
    </w:p>
    <w:p w:rsidR="00A55AA4" w:rsidRPr="00084981" w:rsidRDefault="00A55AA4" w:rsidP="008238A4">
      <w:pPr>
        <w:pStyle w:val="ListParagraph"/>
        <w:spacing w:after="0" w:line="240" w:lineRule="auto"/>
        <w:ind w:left="0" w:right="4" w:firstLine="567"/>
        <w:jc w:val="both"/>
        <w:rPr>
          <w:rFonts w:ascii="Times New Roman" w:hAnsi="Times New Roman"/>
          <w:b/>
          <w:sz w:val="24"/>
          <w:szCs w:val="24"/>
          <w:lang w:val="sr-Cyrl-RS"/>
        </w:rPr>
      </w:pPr>
    </w:p>
    <w:p w:rsidR="00A55AA4" w:rsidRPr="00084981" w:rsidRDefault="00A55AA4" w:rsidP="008238A4">
      <w:pPr>
        <w:pStyle w:val="ListParagraph"/>
        <w:numPr>
          <w:ilvl w:val="0"/>
          <w:numId w:val="2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Име&lt;</w:t>
      </w:r>
      <w:proofErr w:type="spellStart"/>
      <w:r w:rsidRPr="00084981">
        <w:rPr>
          <w:rFonts w:ascii="Times New Roman" w:hAnsi="Times New Roman"/>
          <w:b/>
          <w:sz w:val="24"/>
          <w:szCs w:val="24"/>
          <w:lang w:val="sr-Cyrl-RS"/>
        </w:rPr>
        <w:t>Ime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име ангажованог лица.</w:t>
      </w:r>
    </w:p>
    <w:p w:rsidR="00A55AA4" w:rsidRPr="00084981" w:rsidRDefault="00A55AA4" w:rsidP="008238A4">
      <w:pPr>
        <w:pStyle w:val="ListParagraph"/>
        <w:spacing w:after="0" w:line="240" w:lineRule="auto"/>
        <w:ind w:left="360" w:right="4" w:firstLine="567"/>
        <w:jc w:val="both"/>
        <w:rPr>
          <w:rFonts w:ascii="Times New Roman" w:hAnsi="Times New Roman"/>
          <w:sz w:val="24"/>
          <w:szCs w:val="24"/>
          <w:lang w:val="sr-Cyrl-RS"/>
        </w:rPr>
      </w:pPr>
    </w:p>
    <w:p w:rsidR="00A55AA4" w:rsidRDefault="00A55AA4" w:rsidP="008238A4">
      <w:pPr>
        <w:pStyle w:val="ListParagraph"/>
        <w:numPr>
          <w:ilvl w:val="0"/>
          <w:numId w:val="2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Презиме&lt;</w:t>
      </w:r>
      <w:proofErr w:type="spellStart"/>
      <w:r w:rsidRPr="00084981">
        <w:rPr>
          <w:rFonts w:ascii="Times New Roman" w:hAnsi="Times New Roman"/>
          <w:b/>
          <w:sz w:val="24"/>
          <w:szCs w:val="24"/>
          <w:lang w:val="sr-Cyrl-RS"/>
        </w:rPr>
        <w:t>Prezime</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 уписује се презиме ангажованог лица.</w:t>
      </w:r>
    </w:p>
    <w:p w:rsidR="003240B6" w:rsidRPr="003240B6" w:rsidRDefault="003240B6" w:rsidP="003240B6">
      <w:pPr>
        <w:spacing w:after="0" w:line="240" w:lineRule="auto"/>
        <w:ind w:right="4"/>
        <w:jc w:val="both"/>
        <w:rPr>
          <w:rFonts w:ascii="Times New Roman" w:hAnsi="Times New Roman"/>
          <w:sz w:val="24"/>
          <w:szCs w:val="24"/>
          <w:lang w:val="sr-Cyrl-RS"/>
        </w:rPr>
      </w:pPr>
    </w:p>
    <w:p w:rsidR="00A55AA4" w:rsidRPr="00084981" w:rsidRDefault="00A55AA4" w:rsidP="008238A4">
      <w:pPr>
        <w:spacing w:after="0" w:line="240" w:lineRule="auto"/>
        <w:ind w:left="360" w:right="4" w:firstLine="567"/>
        <w:jc w:val="both"/>
        <w:rPr>
          <w:rFonts w:ascii="Times New Roman" w:hAnsi="Times New Roman"/>
          <w:b/>
          <w:sz w:val="24"/>
          <w:szCs w:val="24"/>
          <w:lang w:val="sr-Cyrl-RS"/>
        </w:rPr>
      </w:pPr>
    </w:p>
    <w:p w:rsidR="00A55AA4" w:rsidRPr="00084981" w:rsidRDefault="00A55AA4" w:rsidP="008238A4">
      <w:pPr>
        <w:numPr>
          <w:ilvl w:val="0"/>
          <w:numId w:val="27"/>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Извор финансирања &lt;</w:t>
      </w:r>
      <w:proofErr w:type="spellStart"/>
      <w:r w:rsidRPr="00084981">
        <w:rPr>
          <w:rFonts w:ascii="Times New Roman" w:hAnsi="Times New Roman"/>
          <w:b/>
          <w:sz w:val="24"/>
          <w:szCs w:val="24"/>
          <w:lang w:val="sr-Cyrl-RS"/>
        </w:rPr>
        <w:t>IzvorFinansiranja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уписује се шифра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Уписују корисници буџетских средстава, a остали корисници јавних средстава не попуњавају ову колону.</w:t>
      </w:r>
    </w:p>
    <w:p w:rsidR="00A55AA4" w:rsidRPr="00084981" w:rsidRDefault="00A55AA4" w:rsidP="00B276E2">
      <w:pPr>
        <w:spacing w:after="0" w:line="240" w:lineRule="auto"/>
        <w:ind w:right="563" w:firstLine="567"/>
        <w:jc w:val="both"/>
        <w:rPr>
          <w:rFonts w:ascii="Times New Roman" w:hAnsi="Times New Roman"/>
          <w:sz w:val="24"/>
          <w:szCs w:val="24"/>
          <w:lang w:val="sr-Cyrl-RS"/>
        </w:rPr>
      </w:pPr>
    </w:p>
    <w:tbl>
      <w:tblPr>
        <w:tblW w:w="8835" w:type="dxa"/>
        <w:tblInd w:w="93" w:type="dxa"/>
        <w:tblLook w:val="04A0" w:firstRow="1" w:lastRow="0" w:firstColumn="1" w:lastColumn="0" w:noHBand="0" w:noVBand="1"/>
      </w:tblPr>
      <w:tblGrid>
        <w:gridCol w:w="2175"/>
        <w:gridCol w:w="6660"/>
      </w:tblGrid>
      <w:tr w:rsidR="00A55AA4" w:rsidRPr="00084981" w:rsidTr="00172658">
        <w:trPr>
          <w:trHeight w:val="300"/>
          <w:tblHeader/>
        </w:trPr>
        <w:tc>
          <w:tcPr>
            <w:tcW w:w="2175" w:type="dxa"/>
            <w:tcBorders>
              <w:top w:val="single" w:sz="4" w:space="0" w:color="auto"/>
              <w:left w:val="single" w:sz="4" w:space="0" w:color="auto"/>
              <w:bottom w:val="single" w:sz="4" w:space="0" w:color="auto"/>
              <w:right w:val="single" w:sz="4" w:space="0" w:color="auto"/>
            </w:tcBorders>
            <w:shd w:val="pct10" w:color="000000"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Шифра извора финансирања</w:t>
            </w:r>
          </w:p>
        </w:tc>
        <w:tc>
          <w:tcPr>
            <w:tcW w:w="6660" w:type="dxa"/>
            <w:tcBorders>
              <w:top w:val="single" w:sz="4" w:space="0" w:color="auto"/>
              <w:left w:val="nil"/>
              <w:bottom w:val="single" w:sz="4" w:space="0" w:color="auto"/>
              <w:right w:val="single" w:sz="4" w:space="0" w:color="auto"/>
            </w:tcBorders>
            <w:shd w:val="pct10" w:color="000000"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Опис</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01</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Приходи из буџета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02</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Трансфери између корисника на истом нивоу</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03</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Социјални доприноси</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04</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Сопствени приходи буџетских корисника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05</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Донације од иностраних земаља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06</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Донације од међународних организација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07</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Донације од осталих нивоа власти</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08</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Донације од невладиних организација и појединаца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lang w:val="sr-Cyrl-RS"/>
              </w:rPr>
            </w:pPr>
            <w:r w:rsidRPr="00084981">
              <w:rPr>
                <w:rFonts w:ascii="Times New Roman" w:hAnsi="Times New Roman"/>
                <w:lang w:val="sr-Cyrl-RS"/>
              </w:rPr>
              <w:t>09</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 xml:space="preserve">Примања од продаје </w:t>
            </w:r>
            <w:proofErr w:type="spellStart"/>
            <w:r w:rsidRPr="00084981">
              <w:rPr>
                <w:rFonts w:ascii="Times New Roman" w:hAnsi="Times New Roman"/>
                <w:color w:val="000000"/>
                <w:lang w:val="sr-Cyrl-RS"/>
              </w:rPr>
              <w:t>нефинансијске</w:t>
            </w:r>
            <w:proofErr w:type="spellEnd"/>
            <w:r w:rsidRPr="00084981">
              <w:rPr>
                <w:rFonts w:ascii="Times New Roman" w:hAnsi="Times New Roman"/>
                <w:color w:val="000000"/>
                <w:lang w:val="sr-Cyrl-RS"/>
              </w:rPr>
              <w:t xml:space="preserve"> имовине</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10</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Примања од домаћих задуживања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11</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Примања од иностраних задуживања</w:t>
            </w:r>
          </w:p>
        </w:tc>
      </w:tr>
      <w:tr w:rsidR="00A55AA4" w:rsidRPr="00084981" w:rsidTr="00172658">
        <w:trPr>
          <w:trHeight w:val="300"/>
        </w:trPr>
        <w:tc>
          <w:tcPr>
            <w:tcW w:w="2175" w:type="dxa"/>
            <w:tcBorders>
              <w:top w:val="nil"/>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12</w:t>
            </w:r>
          </w:p>
        </w:tc>
        <w:tc>
          <w:tcPr>
            <w:tcW w:w="6660" w:type="dxa"/>
            <w:tcBorders>
              <w:top w:val="nil"/>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Примања од отплате датих кредита и продаје финансијске имовине</w:t>
            </w:r>
          </w:p>
        </w:tc>
      </w:tr>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13</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Нераспоређени вишак прихода из ранијих година</w:t>
            </w:r>
          </w:p>
        </w:tc>
      </w:tr>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14</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Неутрошена средства од приватизације из претходних година</w:t>
            </w:r>
          </w:p>
        </w:tc>
      </w:tr>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15</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Неутрошена средства донација из претходних година</w:t>
            </w:r>
          </w:p>
        </w:tc>
      </w:tr>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16</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Родитељски динар за ваннаставне активности</w:t>
            </w:r>
          </w:p>
        </w:tc>
      </w:tr>
      <w:tr w:rsidR="00A55AA4" w:rsidRPr="00084981" w:rsidTr="00172658">
        <w:trPr>
          <w:trHeight w:val="300"/>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99</w:t>
            </w:r>
          </w:p>
        </w:tc>
        <w:tc>
          <w:tcPr>
            <w:tcW w:w="6660" w:type="dxa"/>
            <w:tcBorders>
              <w:top w:val="single" w:sz="4" w:space="0" w:color="auto"/>
              <w:left w:val="nil"/>
              <w:bottom w:val="single" w:sz="4" w:space="0" w:color="auto"/>
              <w:right w:val="single" w:sz="4" w:space="0" w:color="auto"/>
            </w:tcBorders>
            <w:shd w:val="clear" w:color="auto" w:fill="auto"/>
            <w:noWrap/>
            <w:vAlign w:val="center"/>
          </w:tcPr>
          <w:p w:rsidR="00A55AA4" w:rsidRPr="00084981" w:rsidRDefault="00A55AA4" w:rsidP="008238A4">
            <w:pPr>
              <w:spacing w:after="0"/>
              <w:ind w:right="561"/>
              <w:jc w:val="both"/>
              <w:rPr>
                <w:rFonts w:ascii="Times New Roman" w:hAnsi="Times New Roman"/>
                <w:color w:val="000000"/>
                <w:lang w:val="sr-Cyrl-RS"/>
              </w:rPr>
            </w:pPr>
            <w:r w:rsidRPr="00084981">
              <w:rPr>
                <w:rFonts w:ascii="Times New Roman" w:hAnsi="Times New Roman"/>
                <w:color w:val="000000"/>
                <w:lang w:val="sr-Cyrl-RS"/>
              </w:rPr>
              <w:t>Остало</w:t>
            </w:r>
          </w:p>
        </w:tc>
      </w:tr>
    </w:tbl>
    <w:p w:rsidR="00A55AA4" w:rsidRPr="00084981" w:rsidRDefault="00A55AA4" w:rsidP="00B276E2">
      <w:pPr>
        <w:spacing w:after="0" w:line="240" w:lineRule="auto"/>
        <w:ind w:right="563" w:firstLine="567"/>
        <w:jc w:val="both"/>
        <w:rPr>
          <w:rFonts w:ascii="Times New Roman" w:hAnsi="Times New Roman"/>
          <w:sz w:val="24"/>
          <w:szCs w:val="24"/>
          <w:lang w:val="sr-Cyrl-RS"/>
        </w:rPr>
      </w:pPr>
    </w:p>
    <w:p w:rsidR="00A55AA4" w:rsidRPr="00084981" w:rsidRDefault="00A55AA4" w:rsidP="00B276E2">
      <w:pPr>
        <w:spacing w:after="0" w:line="240" w:lineRule="auto"/>
        <w:ind w:right="563" w:firstLine="567"/>
        <w:jc w:val="both"/>
        <w:rPr>
          <w:rFonts w:ascii="Times New Roman" w:hAnsi="Times New Roman"/>
          <w:sz w:val="24"/>
          <w:szCs w:val="24"/>
          <w:lang w:val="sr-Cyrl-RS"/>
        </w:rPr>
      </w:pPr>
    </w:p>
    <w:p w:rsidR="006564AB" w:rsidRPr="006564AB" w:rsidRDefault="006564AB" w:rsidP="008238A4">
      <w:pPr>
        <w:numPr>
          <w:ilvl w:val="0"/>
          <w:numId w:val="2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 xml:space="preserve">Шифра </w:t>
      </w:r>
      <w:r>
        <w:rPr>
          <w:rFonts w:ascii="Times New Roman" w:hAnsi="Times New Roman"/>
          <w:b/>
          <w:sz w:val="24"/>
          <w:szCs w:val="24"/>
          <w:lang w:val="sr-Cyrl-RS"/>
        </w:rPr>
        <w:t>програма</w:t>
      </w:r>
      <w:r w:rsidRPr="00084981">
        <w:rPr>
          <w:rFonts w:ascii="Times New Roman" w:hAnsi="Times New Roman"/>
          <w:b/>
          <w:sz w:val="24"/>
          <w:szCs w:val="24"/>
          <w:lang w:val="sr-Cyrl-RS"/>
        </w:rPr>
        <w:t xml:space="preserve"> &lt;</w:t>
      </w:r>
      <w:r>
        <w:rPr>
          <w:rFonts w:ascii="Times New Roman" w:hAnsi="Times New Roman"/>
          <w:b/>
          <w:sz w:val="24"/>
          <w:szCs w:val="24"/>
        </w:rPr>
        <w:t>Program</w:t>
      </w:r>
      <w:r w:rsidRPr="00084981">
        <w:rPr>
          <w:rFonts w:ascii="Times New Roman" w:hAnsi="Times New Roman"/>
          <w:b/>
          <w:sz w:val="24"/>
          <w:szCs w:val="24"/>
          <w:lang w:val="sr-Cyrl-RS"/>
        </w:rPr>
        <w:t>&gt;</w:t>
      </w:r>
    </w:p>
    <w:p w:rsidR="004E5568" w:rsidRDefault="004E5568" w:rsidP="006564AB">
      <w:pPr>
        <w:spacing w:after="0" w:line="240" w:lineRule="auto"/>
        <w:ind w:left="360" w:right="4"/>
        <w:jc w:val="both"/>
        <w:rPr>
          <w:rFonts w:ascii="Times New Roman" w:hAnsi="Times New Roman"/>
          <w:sz w:val="24"/>
          <w:szCs w:val="24"/>
          <w:lang w:val="sr-Cyrl-RS"/>
        </w:rPr>
      </w:pPr>
    </w:p>
    <w:p w:rsidR="006564AB" w:rsidRPr="009864AA" w:rsidRDefault="004E5568" w:rsidP="006564AB">
      <w:pPr>
        <w:spacing w:after="0" w:line="240" w:lineRule="auto"/>
        <w:ind w:left="360" w:right="4"/>
        <w:jc w:val="both"/>
        <w:rPr>
          <w:rFonts w:ascii="Times New Roman" w:hAnsi="Times New Roman"/>
          <w:sz w:val="24"/>
          <w:szCs w:val="24"/>
          <w:lang w:val="en-GB"/>
        </w:rPr>
      </w:pPr>
      <w:r>
        <w:rPr>
          <w:rFonts w:ascii="Times New Roman" w:hAnsi="Times New Roman"/>
          <w:sz w:val="24"/>
          <w:szCs w:val="24"/>
          <w:lang w:val="sr-Cyrl-RS"/>
        </w:rPr>
        <w:t xml:space="preserve">Шифру програма уносе буџетски корисници према </w:t>
      </w:r>
      <w:proofErr w:type="spellStart"/>
      <w:r>
        <w:rPr>
          <w:rFonts w:ascii="Times New Roman" w:hAnsi="Times New Roman"/>
          <w:sz w:val="24"/>
          <w:szCs w:val="24"/>
          <w:lang w:val="sr-Cyrl-RS"/>
        </w:rPr>
        <w:t>Шифарнику</w:t>
      </w:r>
      <w:proofErr w:type="spellEnd"/>
      <w:r>
        <w:rPr>
          <w:rFonts w:ascii="Times New Roman" w:hAnsi="Times New Roman"/>
          <w:sz w:val="24"/>
          <w:szCs w:val="24"/>
          <w:lang w:val="sr-Cyrl-RS"/>
        </w:rPr>
        <w:t xml:space="preserve"> програма који води Министарство финансија тј. локални орган управе надлежан за финансије.</w:t>
      </w:r>
    </w:p>
    <w:p w:rsidR="004E5568" w:rsidRDefault="004E5568" w:rsidP="006564AB">
      <w:pPr>
        <w:spacing w:after="0" w:line="240" w:lineRule="auto"/>
        <w:ind w:left="360" w:right="4"/>
        <w:jc w:val="both"/>
        <w:rPr>
          <w:rFonts w:ascii="Times New Roman" w:hAnsi="Times New Roman"/>
          <w:sz w:val="24"/>
          <w:szCs w:val="24"/>
          <w:lang w:val="sr-Cyrl-RS"/>
        </w:rPr>
      </w:pPr>
    </w:p>
    <w:p w:rsidR="006564AB" w:rsidRPr="006564AB" w:rsidRDefault="006564AB" w:rsidP="008238A4">
      <w:pPr>
        <w:numPr>
          <w:ilvl w:val="0"/>
          <w:numId w:val="2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 xml:space="preserve">Шифра </w:t>
      </w:r>
      <w:r>
        <w:rPr>
          <w:rFonts w:ascii="Times New Roman" w:hAnsi="Times New Roman"/>
          <w:b/>
          <w:sz w:val="24"/>
          <w:szCs w:val="24"/>
          <w:lang w:val="sr-Cyrl-RS"/>
        </w:rPr>
        <w:t>пројекта</w:t>
      </w:r>
      <w:r w:rsidRPr="00084981">
        <w:rPr>
          <w:rFonts w:ascii="Times New Roman" w:hAnsi="Times New Roman"/>
          <w:b/>
          <w:sz w:val="24"/>
          <w:szCs w:val="24"/>
          <w:lang w:val="sr-Cyrl-RS"/>
        </w:rPr>
        <w:t xml:space="preserve"> &lt;</w:t>
      </w:r>
      <w:r>
        <w:rPr>
          <w:rFonts w:ascii="Times New Roman" w:hAnsi="Times New Roman"/>
          <w:b/>
          <w:sz w:val="24"/>
          <w:szCs w:val="24"/>
        </w:rPr>
        <w:t>Projekat</w:t>
      </w:r>
      <w:r w:rsidRPr="00084981">
        <w:rPr>
          <w:rFonts w:ascii="Times New Roman" w:hAnsi="Times New Roman"/>
          <w:b/>
          <w:sz w:val="24"/>
          <w:szCs w:val="24"/>
          <w:lang w:val="sr-Cyrl-RS"/>
        </w:rPr>
        <w:t>&gt;</w:t>
      </w:r>
    </w:p>
    <w:p w:rsidR="004E5568" w:rsidRPr="004E5568" w:rsidRDefault="004E5568" w:rsidP="004E5568">
      <w:pPr>
        <w:spacing w:after="0" w:line="240" w:lineRule="auto"/>
        <w:ind w:left="360" w:right="4"/>
        <w:jc w:val="both"/>
        <w:rPr>
          <w:rFonts w:ascii="Times New Roman" w:hAnsi="Times New Roman"/>
          <w:sz w:val="24"/>
          <w:szCs w:val="24"/>
          <w:lang w:val="sr-Cyrl-RS"/>
        </w:rPr>
      </w:pPr>
      <w:r w:rsidRPr="004E5568">
        <w:rPr>
          <w:rFonts w:ascii="Times New Roman" w:hAnsi="Times New Roman"/>
          <w:sz w:val="24"/>
          <w:szCs w:val="24"/>
          <w:lang w:val="sr-Cyrl-RS"/>
        </w:rPr>
        <w:lastRenderedPageBreak/>
        <w:t xml:space="preserve">Шифру пројекта уносе буџетски корисници према </w:t>
      </w:r>
      <w:proofErr w:type="spellStart"/>
      <w:r w:rsidRPr="004E5568">
        <w:rPr>
          <w:rFonts w:ascii="Times New Roman" w:hAnsi="Times New Roman"/>
          <w:sz w:val="24"/>
          <w:szCs w:val="24"/>
          <w:lang w:val="sr-Cyrl-RS"/>
        </w:rPr>
        <w:t>Шифарнику</w:t>
      </w:r>
      <w:proofErr w:type="spellEnd"/>
      <w:r w:rsidRPr="004E5568">
        <w:rPr>
          <w:rFonts w:ascii="Times New Roman" w:hAnsi="Times New Roman"/>
          <w:sz w:val="24"/>
          <w:szCs w:val="24"/>
          <w:lang w:val="sr-Cyrl-RS"/>
        </w:rPr>
        <w:t xml:space="preserve"> пројеката који води Министарство финансија тј. локални орган управе надлежан за финансије.</w:t>
      </w:r>
      <w:r>
        <w:rPr>
          <w:rFonts w:ascii="Times New Roman" w:hAnsi="Times New Roman"/>
          <w:sz w:val="24"/>
          <w:szCs w:val="24"/>
          <w:lang w:val="sr-Cyrl-RS"/>
        </w:rPr>
        <w:t xml:space="preserve"> Шифра пројеката се дефинише за  одређени програм.</w:t>
      </w:r>
    </w:p>
    <w:p w:rsidR="004E5568" w:rsidRPr="004E5568" w:rsidRDefault="004E5568" w:rsidP="004E5568">
      <w:pPr>
        <w:pStyle w:val="ListParagraph"/>
        <w:spacing w:after="0" w:line="240" w:lineRule="auto"/>
        <w:ind w:left="1854" w:right="4"/>
        <w:jc w:val="both"/>
        <w:rPr>
          <w:rFonts w:ascii="Times New Roman" w:hAnsi="Times New Roman"/>
          <w:sz w:val="24"/>
          <w:szCs w:val="24"/>
          <w:lang w:val="sr-Cyrl-RS"/>
        </w:rPr>
      </w:pPr>
    </w:p>
    <w:p w:rsidR="00A55AA4" w:rsidRPr="00084981" w:rsidRDefault="00A55AA4" w:rsidP="008238A4">
      <w:pPr>
        <w:numPr>
          <w:ilvl w:val="0"/>
          <w:numId w:val="2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Шифра основа примања &lt;</w:t>
      </w:r>
      <w:proofErr w:type="spellStart"/>
      <w:r w:rsidRPr="00084981">
        <w:rPr>
          <w:rFonts w:ascii="Times New Roman" w:hAnsi="Times New Roman"/>
          <w:b/>
          <w:sz w:val="24"/>
          <w:szCs w:val="24"/>
          <w:lang w:val="sr-Cyrl-RS"/>
        </w:rPr>
        <w:t>SifraOsnova</w:t>
      </w:r>
      <w:proofErr w:type="spellEnd"/>
      <w:r w:rsidRPr="00084981">
        <w:rPr>
          <w:rFonts w:ascii="Times New Roman" w:hAnsi="Times New Roman"/>
          <w:b/>
          <w:sz w:val="24"/>
          <w:szCs w:val="24"/>
          <w:lang w:val="sr-Cyrl-RS"/>
        </w:rPr>
        <w:t>&gt;</w:t>
      </w:r>
      <w:r w:rsidRPr="00084981">
        <w:rPr>
          <w:rFonts w:ascii="Times New Roman" w:hAnsi="Times New Roman"/>
          <w:sz w:val="24"/>
          <w:szCs w:val="24"/>
          <w:lang w:val="sr-Cyrl-RS"/>
        </w:rPr>
        <w:t xml:space="preserve">– уписују се шифре из </w:t>
      </w:r>
      <w:proofErr w:type="spellStart"/>
      <w:r w:rsidRPr="00084981">
        <w:rPr>
          <w:rFonts w:ascii="Times New Roman" w:hAnsi="Times New Roman"/>
          <w:sz w:val="24"/>
          <w:szCs w:val="24"/>
          <w:lang w:val="sr-Cyrl-RS"/>
        </w:rPr>
        <w:t>шифарника</w:t>
      </w:r>
      <w:proofErr w:type="spellEnd"/>
      <w:r w:rsidRPr="00084981">
        <w:rPr>
          <w:rFonts w:ascii="Times New Roman" w:hAnsi="Times New Roman"/>
          <w:sz w:val="24"/>
          <w:szCs w:val="24"/>
          <w:lang w:val="sr-Cyrl-RS"/>
        </w:rPr>
        <w:t>. Подаци се односе на исплате у претходном месецу, а не исплате за претходни месец. То значи да ће се за свако појединачно лице испуњавати онолико редова колико је било основа примања. У случају да су у претходном месецу извршене исплате примања запосленим, изабраним, постављеним и ангажованим лицима за више од једног месеца, потребно је навести који су то основи као и на који месец се односи сваки основ примања за који је извршена исплата.</w:t>
      </w:r>
    </w:p>
    <w:p w:rsidR="00A55AA4" w:rsidRPr="00084981" w:rsidRDefault="00A55AA4" w:rsidP="008238A4">
      <w:pPr>
        <w:spacing w:after="0" w:line="240" w:lineRule="auto"/>
        <w:ind w:left="360" w:right="4"/>
        <w:jc w:val="both"/>
        <w:rPr>
          <w:rFonts w:ascii="Times New Roman" w:hAnsi="Times New Roman"/>
          <w:b/>
          <w:sz w:val="24"/>
          <w:szCs w:val="24"/>
          <w:lang w:val="sr-Cyrl-RS"/>
        </w:rPr>
      </w:pPr>
    </w:p>
    <w:p w:rsidR="00A55AA4" w:rsidRPr="00084981" w:rsidRDefault="00A55AA4" w:rsidP="008238A4">
      <w:pPr>
        <w:spacing w:after="0" w:line="240" w:lineRule="auto"/>
        <w:ind w:left="360" w:right="4"/>
        <w:jc w:val="both"/>
        <w:rPr>
          <w:rFonts w:ascii="Times New Roman" w:hAnsi="Times New Roman"/>
          <w:sz w:val="24"/>
          <w:szCs w:val="24"/>
          <w:lang w:val="sr-Cyrl-RS"/>
        </w:rPr>
      </w:pPr>
      <w:r w:rsidRPr="00084981">
        <w:rPr>
          <w:rFonts w:ascii="Times New Roman" w:hAnsi="Times New Roman"/>
          <w:sz w:val="24"/>
          <w:szCs w:val="24"/>
          <w:lang w:val="sr-Cyrl-RS"/>
        </w:rPr>
        <w:t xml:space="preserve">У случају да се у једном месецу врши исплата коначног обрачуна за претходни месец и аконтација за текући месец, код коначног обрачуна уписаће се спецификација основа примања (сви основи примања), а за аконтацију, ако није могуће извршити спецификацију по основама примања, уписаће се шифра „111 – Плате/зараде које запослени оствари за обављени ради време проведено на раду (бруто)“. У следећем месецу може доћи до негативних износа за овај основ примања, чиме ће се исправити износи и тачно представити сви износи основа примања по коначном обрачуну. Дакле, у једном XML фајлу којим се достављају финансијски подаци за одређени месец навешће се сви основи за исплату коначног обрачуна и основ за исплату аконтације. </w:t>
      </w:r>
    </w:p>
    <w:p w:rsidR="00A55AA4" w:rsidRPr="00084981" w:rsidRDefault="00A55AA4" w:rsidP="00B276E2">
      <w:pPr>
        <w:spacing w:after="0" w:line="240" w:lineRule="auto"/>
        <w:ind w:right="563" w:firstLine="567"/>
        <w:jc w:val="both"/>
        <w:rPr>
          <w:rFonts w:ascii="Times New Roman" w:hAnsi="Times New Roman"/>
          <w:sz w:val="24"/>
          <w:szCs w:val="24"/>
          <w:lang w:val="sr-Cyrl-R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789"/>
        <w:gridCol w:w="1491"/>
      </w:tblGrid>
      <w:tr w:rsidR="00A55AA4" w:rsidRPr="00084981" w:rsidTr="00172658">
        <w:trPr>
          <w:trHeight w:val="930"/>
          <w:tblHeader/>
        </w:trPr>
        <w:tc>
          <w:tcPr>
            <w:tcW w:w="1008" w:type="dxa"/>
            <w:shd w:val="pct10" w:color="auto" w:fill="auto"/>
            <w:vAlign w:val="center"/>
            <w:hideMark/>
          </w:tcPr>
          <w:p w:rsidR="00A55AA4" w:rsidRPr="00084981" w:rsidRDefault="00A55AA4" w:rsidP="008238A4">
            <w:pPr>
              <w:spacing w:after="0"/>
              <w:ind w:right="165"/>
              <w:jc w:val="both"/>
              <w:rPr>
                <w:rFonts w:ascii="Times New Roman" w:hAnsi="Times New Roman"/>
                <w:b/>
                <w:bCs/>
                <w:lang w:val="sr-Cyrl-RS"/>
              </w:rPr>
            </w:pPr>
            <w:proofErr w:type="spellStart"/>
            <w:r w:rsidRPr="00084981">
              <w:rPr>
                <w:rFonts w:ascii="Times New Roman" w:hAnsi="Times New Roman"/>
                <w:b/>
                <w:bCs/>
                <w:lang w:val="sr-Cyrl-RS"/>
              </w:rPr>
              <w:t>Рбр</w:t>
            </w:r>
            <w:proofErr w:type="spellEnd"/>
            <w:r w:rsidRPr="00084981">
              <w:rPr>
                <w:rFonts w:ascii="Times New Roman" w:hAnsi="Times New Roman"/>
                <w:b/>
                <w:bCs/>
                <w:lang w:val="sr-Cyrl-RS"/>
              </w:rPr>
              <w:t>.</w:t>
            </w:r>
          </w:p>
        </w:tc>
        <w:tc>
          <w:tcPr>
            <w:tcW w:w="6789" w:type="dxa"/>
            <w:shd w:val="pct10"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Основ примања</w:t>
            </w:r>
          </w:p>
        </w:tc>
        <w:tc>
          <w:tcPr>
            <w:tcW w:w="1491" w:type="dxa"/>
            <w:shd w:val="pct10" w:color="auto" w:fill="auto"/>
            <w:vAlign w:val="center"/>
            <w:hideMark/>
          </w:tcPr>
          <w:p w:rsidR="00A55AA4" w:rsidRPr="00084981" w:rsidRDefault="00A55AA4" w:rsidP="008238A4">
            <w:pPr>
              <w:spacing w:after="0"/>
              <w:jc w:val="both"/>
              <w:rPr>
                <w:rFonts w:ascii="Times New Roman" w:hAnsi="Times New Roman"/>
                <w:b/>
                <w:bCs/>
                <w:lang w:val="sr-Cyrl-RS"/>
              </w:rPr>
            </w:pPr>
            <w:r w:rsidRPr="00084981">
              <w:rPr>
                <w:rFonts w:ascii="Times New Roman" w:hAnsi="Times New Roman"/>
                <w:b/>
                <w:bCs/>
                <w:lang w:val="sr-Cyrl-RS"/>
              </w:rPr>
              <w:t>Шифра основа</w:t>
            </w:r>
            <w:r w:rsidRPr="00084981">
              <w:rPr>
                <w:rFonts w:ascii="Times New Roman" w:hAnsi="Times New Roman"/>
                <w:b/>
                <w:bCs/>
                <w:lang w:val="sr-Cyrl-RS"/>
              </w:rPr>
              <w:br/>
              <w:t>примања</w:t>
            </w:r>
          </w:p>
        </w:tc>
      </w:tr>
      <w:tr w:rsidR="00A55AA4" w:rsidRPr="00084981" w:rsidTr="00172658">
        <w:trPr>
          <w:trHeight w:val="271"/>
        </w:trPr>
        <w:tc>
          <w:tcPr>
            <w:tcW w:w="7797" w:type="dxa"/>
            <w:gridSpan w:val="2"/>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ПЛАТЕ, ДОДАЦИ И НАКНАДЕ ПЛАТЕ ЗА ЗАПОСЛЕНЕ (ЗАРАДЕ)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I</w:t>
            </w:r>
          </w:p>
        </w:tc>
      </w:tr>
      <w:tr w:rsidR="00A55AA4" w:rsidRPr="00084981" w:rsidTr="00172658">
        <w:trPr>
          <w:trHeight w:val="443"/>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Плате/зараде које запослени оствари за обављени рад и време проведено на раду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111</w:t>
            </w:r>
          </w:p>
        </w:tc>
      </w:tr>
      <w:tr w:rsidR="00A55AA4" w:rsidRPr="00084981" w:rsidTr="00172658">
        <w:trPr>
          <w:trHeight w:val="451"/>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Додатак/увећање за рад дужи од пуног радног времена прековремени рад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112</w:t>
            </w:r>
          </w:p>
        </w:tc>
      </w:tr>
      <w:tr w:rsidR="00A55AA4" w:rsidRPr="00084981" w:rsidTr="00172658">
        <w:trPr>
          <w:trHeight w:val="278"/>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Додатак/увећање за рад на дан празника који је нерадан дан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113</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Додатак/увећање за рад ноћу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114</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Додатак/увећање за рад у сменама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115</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Додатак за време проведено на раду – минули рад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116</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7.</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Теренски додатак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117</w:t>
            </w:r>
          </w:p>
        </w:tc>
      </w:tr>
      <w:tr w:rsidR="00A55AA4" w:rsidRPr="00084981" w:rsidTr="00172658">
        <w:trPr>
          <w:trHeight w:val="501"/>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8.</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зараде за време привремене спречености за рад до 30 дана услед болести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118</w:t>
            </w:r>
          </w:p>
        </w:tc>
      </w:tr>
      <w:tr w:rsidR="00A55AA4" w:rsidRPr="00084981" w:rsidTr="00172658">
        <w:trPr>
          <w:trHeight w:val="97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9.</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зараде за време одсуствовање са рада на дан празника</w:t>
            </w:r>
            <w:r w:rsidRPr="00084981">
              <w:rPr>
                <w:rFonts w:ascii="Times New Roman" w:hAnsi="Times New Roman"/>
                <w:lang w:val="sr-Cyrl-RS"/>
              </w:rPr>
              <w:br/>
              <w:t>који је нерадан дан, годишњег одмора, плаћеног одсуства, војне вежбе и одазивања на позив државног органа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119</w:t>
            </w:r>
          </w:p>
        </w:tc>
      </w:tr>
      <w:tr w:rsidR="00A55AA4" w:rsidRPr="00084981" w:rsidTr="00172658">
        <w:trPr>
          <w:trHeight w:val="291"/>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10.</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Остали додаци и накнаде запосленима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120</w:t>
            </w:r>
          </w:p>
        </w:tc>
      </w:tr>
      <w:tr w:rsidR="00A55AA4" w:rsidRPr="00084981" w:rsidTr="00172658">
        <w:trPr>
          <w:trHeight w:val="281"/>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11.</w:t>
            </w:r>
          </w:p>
        </w:tc>
        <w:tc>
          <w:tcPr>
            <w:tcW w:w="6789" w:type="dxa"/>
            <w:shd w:val="clear" w:color="auto" w:fill="auto"/>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Друге накнаде зарада које се утврде општим актом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121</w:t>
            </w:r>
          </w:p>
        </w:tc>
      </w:tr>
      <w:tr w:rsidR="00A55AA4" w:rsidRPr="00084981" w:rsidTr="00172658">
        <w:trPr>
          <w:trHeight w:val="257"/>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lastRenderedPageBreak/>
              <w:t>12.</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запосленом због одвојеног живота од породице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122</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13.</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Регрес за коришћење годишњег одмора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123</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14.</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 xml:space="preserve">Накнада за „топли </w:t>
            </w:r>
            <w:proofErr w:type="spellStart"/>
            <w:r w:rsidRPr="00084981">
              <w:rPr>
                <w:rFonts w:ascii="Times New Roman" w:hAnsi="Times New Roman"/>
                <w:lang w:val="sr-Cyrl-RS"/>
              </w:rPr>
              <w:t>оброкˮ</w:t>
            </w:r>
            <w:proofErr w:type="spellEnd"/>
            <w:r w:rsidRPr="00084981">
              <w:rPr>
                <w:rFonts w:ascii="Times New Roman" w:hAnsi="Times New Roman"/>
                <w:lang w:val="sr-Cyrl-RS"/>
              </w:rPr>
              <w:t xml:space="preserve">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124</w:t>
            </w:r>
          </w:p>
        </w:tc>
      </w:tr>
      <w:tr w:rsidR="00A55AA4" w:rsidRPr="00084981" w:rsidTr="00172658">
        <w:trPr>
          <w:trHeight w:val="459"/>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15.</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Друга примања запосленог, а која у складу са законом имају карактер зараде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125</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16.</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Зараде по основу радног учинка, стимулације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126</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17.</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Плате приправника које плаћа послодавац (бруто)</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127</w:t>
            </w:r>
          </w:p>
        </w:tc>
      </w:tr>
      <w:tr w:rsidR="00A55AA4" w:rsidRPr="00084981" w:rsidTr="00172658">
        <w:trPr>
          <w:trHeight w:val="28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18.</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Плате приправника које плаћа Национална служба за запошљавање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128</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19.</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Плате привремено запослених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129</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20.</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Плате по основу судских пресуда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130</w:t>
            </w:r>
          </w:p>
        </w:tc>
      </w:tr>
      <w:tr w:rsidR="00A55AA4" w:rsidRPr="00084981" w:rsidTr="00172658">
        <w:trPr>
          <w:trHeight w:val="327"/>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21.</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штете запосленом за неискоришћени годишњи одмор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131</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22.</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накнаде штете запосленом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132</w:t>
            </w:r>
          </w:p>
        </w:tc>
      </w:tr>
      <w:tr w:rsidR="00A55AA4" w:rsidRPr="00084981" w:rsidTr="00172658">
        <w:trPr>
          <w:trHeight w:val="2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23.</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исплате зарада за специјалне задатке или пројекте (бруто)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133</w:t>
            </w:r>
          </w:p>
        </w:tc>
      </w:tr>
      <w:tr w:rsidR="00A55AA4" w:rsidRPr="00084981" w:rsidTr="00172658">
        <w:trPr>
          <w:trHeight w:val="2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24.</w:t>
            </w:r>
          </w:p>
        </w:tc>
        <w:tc>
          <w:tcPr>
            <w:tcW w:w="6789" w:type="dxa"/>
            <w:shd w:val="clear" w:color="auto" w:fill="auto"/>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 xml:space="preserve">Укупна бруто плата/зарада </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199</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СОЦИЈАЛНИ ДОПРИНОСИ НА ТЕРЕТ ПОСЛОДАВЦА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II</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25.</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Допринос за пензијско и инвалидско осигурање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201</w:t>
            </w:r>
          </w:p>
        </w:tc>
      </w:tr>
      <w:tr w:rsidR="00A55AA4" w:rsidRPr="00084981" w:rsidTr="00172658">
        <w:trPr>
          <w:trHeight w:val="261"/>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26.</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Допринос за добровољно пензијско и инвалидско осигурање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202</w:t>
            </w:r>
          </w:p>
        </w:tc>
      </w:tr>
      <w:tr w:rsidR="00A55AA4" w:rsidRPr="00084981" w:rsidTr="00172658">
        <w:trPr>
          <w:trHeight w:val="457"/>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27.</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Допринос за пензијско и инвалидско осигурање за радни стаж који се рачуна са увећаним доприносом</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203</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28.</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Допринос за здравствено осигурање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204</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29.</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Допринос за добровољно здравствено осигурање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205</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30.</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Допринос за случај незапослености</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206</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СОЦИЈАЛНА ДАВАЊА ЗАПОСЛЕНИМА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III</w:t>
            </w:r>
          </w:p>
        </w:tc>
      </w:tr>
      <w:tr w:rsidR="00A55AA4" w:rsidRPr="00084981" w:rsidTr="00172658">
        <w:trPr>
          <w:trHeight w:val="345"/>
        </w:trPr>
        <w:tc>
          <w:tcPr>
            <w:tcW w:w="9288" w:type="dxa"/>
            <w:gridSpan w:val="3"/>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b/>
                <w:bCs/>
                <w:i/>
                <w:iCs/>
                <w:lang w:val="sr-Cyrl-RS"/>
              </w:rPr>
              <w:t>Исплата накнада за време одсуствовања с посла на терет фондова</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31.</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Породиљско боловање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301</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32.</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Боловање преко 30 дана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302</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33.</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Инвалидност рада другог степена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303</w:t>
            </w:r>
          </w:p>
        </w:tc>
      </w:tr>
      <w:tr w:rsidR="00A55AA4" w:rsidRPr="00084981" w:rsidTr="00172658">
        <w:trPr>
          <w:trHeight w:val="315"/>
        </w:trPr>
        <w:tc>
          <w:tcPr>
            <w:tcW w:w="9288" w:type="dxa"/>
            <w:gridSpan w:val="3"/>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b/>
                <w:bCs/>
                <w:i/>
                <w:iCs/>
                <w:lang w:val="sr-Cyrl-RS"/>
              </w:rPr>
              <w:t>Отпремнине и помоћи</w:t>
            </w:r>
            <w:r w:rsidRPr="00084981">
              <w:rPr>
                <w:rFonts w:ascii="Times New Roman" w:hAnsi="Times New Roman"/>
                <w:lang w:val="sr-Cyrl-RS"/>
              </w:rPr>
              <w:t> </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34.</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Отпремнина приликом одласка у пензију</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304</w:t>
            </w:r>
          </w:p>
        </w:tc>
      </w:tr>
      <w:tr w:rsidR="00A55AA4" w:rsidRPr="00084981" w:rsidTr="00172658">
        <w:trPr>
          <w:trHeight w:val="293"/>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35.</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Отпремнина запосленом за чијим је радом престала потреба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305</w:t>
            </w:r>
          </w:p>
        </w:tc>
      </w:tr>
      <w:tr w:rsidR="00A55AA4" w:rsidRPr="00084981" w:rsidTr="00172658">
        <w:trPr>
          <w:trHeight w:val="199"/>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36.</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 xml:space="preserve">Помоћ у случају смрти запосленог или члана уже породице </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306</w:t>
            </w:r>
          </w:p>
        </w:tc>
      </w:tr>
      <w:tr w:rsidR="00A55AA4" w:rsidRPr="00084981" w:rsidTr="00172658">
        <w:trPr>
          <w:trHeight w:val="284"/>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37.</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Помоћ у медицинском лечењу запосленог или члана уже породице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307</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38.</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Помоћ у случају оштећења или уништења имовине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308</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lastRenderedPageBreak/>
              <w:t>39.</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помоћи запосленима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309</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НАКНАДЕ ТРОШКОВА ЗА ЗАПОСЛЕНЕ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IV</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40.</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трошкова за одвојен живот од породице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401</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41.</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трошкова за превоз на посао и са посла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402</w:t>
            </w:r>
          </w:p>
        </w:tc>
      </w:tr>
      <w:tr w:rsidR="00A55AA4" w:rsidRPr="00084981" w:rsidTr="00172658">
        <w:trPr>
          <w:trHeight w:val="433"/>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42.</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трошкова за смештај изабраних, постављених и именованих лица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403</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43.</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за селидбене трошкове запослених</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404</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44.</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накнаде трошкова запослених</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405</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НАГРАДЕ ЗАПОСЛЕНИМА И ОСТАЛИ ПОСЕБНИ РАСХОДИ</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V</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45.</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Јубиларне награде</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501</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46.</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Награде за посебне резултате рада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502</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47.</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награде запосленима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503</w:t>
            </w:r>
          </w:p>
        </w:tc>
      </w:tr>
      <w:tr w:rsidR="00A55AA4" w:rsidRPr="00084981" w:rsidTr="00172658">
        <w:trPr>
          <w:trHeight w:val="375"/>
        </w:trPr>
        <w:tc>
          <w:tcPr>
            <w:tcW w:w="9288" w:type="dxa"/>
            <w:gridSpan w:val="3"/>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b/>
                <w:bCs/>
                <w:i/>
                <w:iCs/>
                <w:lang w:val="sr-Cyrl-RS"/>
              </w:rPr>
              <w:t>Накнаде члановима управних и надзорних одбора и комисија који су запослени</w:t>
            </w:r>
            <w:r w:rsidRPr="00084981">
              <w:rPr>
                <w:rFonts w:ascii="Times New Roman" w:hAnsi="Times New Roman"/>
                <w:lang w:val="sr-Cyrl-RS"/>
              </w:rPr>
              <w:t> </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48.</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 xml:space="preserve">Накнаде члановима управних и надзорних одбора </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505</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49.</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члановима комисија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506</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ПОСЛАНИЧКИ И СУДИЈСКИ ДОДАТАК</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VI</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50.</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Посланички додатак</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601</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51.</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Судијски додатак</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602</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ТРОШКОВИ ПУТОВАЊА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VII</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52.</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дневница на службеном путу у земљи</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701</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53.</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смештаја на службеном путу у земљи</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702</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54.</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превоза на службеном путу у земљи</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703</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55.</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Остали трошкови за пословна путовања у земљи</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704</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56.</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дневница за службени пут у иностранство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705</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57.</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смештаја на службеном путу у иностранство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706</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58.</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превоза за службени пут у иностранство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707</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59.</w:t>
            </w:r>
          </w:p>
        </w:tc>
        <w:tc>
          <w:tcPr>
            <w:tcW w:w="6789"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Остали трошкови за пословна путовања у иностранство</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708</w:t>
            </w:r>
          </w:p>
        </w:tc>
      </w:tr>
      <w:tr w:rsidR="00A55AA4" w:rsidRPr="00084981" w:rsidTr="00172658">
        <w:trPr>
          <w:trHeight w:val="266"/>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60.</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 xml:space="preserve">Накнада за употребу сопственог возила у службене сврхе </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709</w:t>
            </w:r>
          </w:p>
        </w:tc>
      </w:tr>
      <w:tr w:rsidR="00A55AA4" w:rsidRPr="00084981" w:rsidTr="00172658">
        <w:trPr>
          <w:trHeight w:val="266"/>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61.</w:t>
            </w:r>
          </w:p>
        </w:tc>
        <w:tc>
          <w:tcPr>
            <w:tcW w:w="6789" w:type="dxa"/>
            <w:shd w:val="clear" w:color="auto" w:fill="auto"/>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за трошкове смештаја и исхране за рад и боравак на терену</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710</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62.</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Трошкови превоза у оквиру радног времена</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711</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НАКНАДА ТРОШКОВА ДРУГИМ ФИЗИЧКИМ ЛИЦИМА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VIII</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63.</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накнада трошкова послодавцима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801</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64.</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Остале накнаде трошкова другим физичким лицима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802</w:t>
            </w:r>
          </w:p>
        </w:tc>
      </w:tr>
      <w:tr w:rsidR="00A55AA4" w:rsidRPr="00084981" w:rsidTr="00172658">
        <w:trPr>
          <w:trHeight w:val="630"/>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65.</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Награде, солидарне помоћи и друга давања лицима која нису запослени</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803</w:t>
            </w:r>
          </w:p>
        </w:tc>
      </w:tr>
      <w:tr w:rsidR="00A55AA4" w:rsidRPr="00084981" w:rsidTr="00172658">
        <w:trPr>
          <w:trHeight w:val="315"/>
        </w:trPr>
        <w:tc>
          <w:tcPr>
            <w:tcW w:w="1008" w:type="dxa"/>
            <w:shd w:val="clear" w:color="auto" w:fill="auto"/>
            <w:noWrap/>
            <w:vAlign w:val="center"/>
            <w:hideMark/>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lastRenderedPageBreak/>
              <w:t>66.</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Стипендије и кредити ученицима и студентима</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804</w:t>
            </w:r>
          </w:p>
        </w:tc>
      </w:tr>
      <w:tr w:rsidR="00A55AA4" w:rsidRPr="00084981" w:rsidTr="00172658">
        <w:trPr>
          <w:trHeight w:val="315"/>
        </w:trPr>
        <w:tc>
          <w:tcPr>
            <w:tcW w:w="7797" w:type="dxa"/>
            <w:gridSpan w:val="2"/>
            <w:shd w:val="clear" w:color="auto" w:fill="auto"/>
            <w:noWrap/>
            <w:vAlign w:val="center"/>
            <w:hideMark/>
          </w:tcPr>
          <w:p w:rsidR="00A55AA4" w:rsidRPr="00084981" w:rsidRDefault="00A55AA4" w:rsidP="008238A4">
            <w:pPr>
              <w:spacing w:after="0"/>
              <w:ind w:right="345"/>
              <w:jc w:val="both"/>
              <w:rPr>
                <w:rFonts w:ascii="Times New Roman" w:hAnsi="Times New Roman"/>
                <w:b/>
                <w:bCs/>
                <w:lang w:val="sr-Cyrl-RS"/>
              </w:rPr>
            </w:pPr>
            <w:r w:rsidRPr="00084981">
              <w:rPr>
                <w:rFonts w:ascii="Times New Roman" w:hAnsi="Times New Roman"/>
                <w:b/>
                <w:bCs/>
                <w:lang w:val="sr-Cyrl-RS"/>
              </w:rPr>
              <w:t>УСЛУГЕ ПО УГОВОРУ</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b/>
                <w:bCs/>
                <w:lang w:val="sr-Cyrl-RS"/>
              </w:rPr>
            </w:pPr>
            <w:r w:rsidRPr="00084981">
              <w:rPr>
                <w:rFonts w:ascii="Times New Roman" w:hAnsi="Times New Roman"/>
                <w:b/>
                <w:bCs/>
                <w:lang w:val="sr-Cyrl-RS"/>
              </w:rPr>
              <w:t>IX</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67.</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по уговору о делу</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901</w:t>
            </w:r>
          </w:p>
        </w:tc>
      </w:tr>
      <w:tr w:rsidR="00A55AA4" w:rsidRPr="00084981" w:rsidTr="00172658">
        <w:trPr>
          <w:trHeight w:val="344"/>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68.</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по уговорима о привременим и повременим пословима које закључује послодавац са физичким лицем</w:t>
            </w:r>
          </w:p>
        </w:tc>
        <w:tc>
          <w:tcPr>
            <w:tcW w:w="1491"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902</w:t>
            </w:r>
          </w:p>
        </w:tc>
      </w:tr>
      <w:tr w:rsidR="00A55AA4" w:rsidRPr="00084981" w:rsidTr="00172658">
        <w:trPr>
          <w:trHeight w:val="344"/>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69.</w:t>
            </w:r>
          </w:p>
        </w:tc>
        <w:tc>
          <w:tcPr>
            <w:tcW w:w="6789" w:type="dxa"/>
            <w:shd w:val="clear" w:color="auto" w:fill="auto"/>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Накнада по уговорима о привременим и повременим пословима који се обављају преко омладинских и студентских задруга</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903</w:t>
            </w:r>
          </w:p>
        </w:tc>
      </w:tr>
      <w:tr w:rsidR="00A55AA4" w:rsidRPr="00084981" w:rsidTr="00172658">
        <w:trPr>
          <w:trHeight w:val="323"/>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70.</w:t>
            </w:r>
          </w:p>
        </w:tc>
        <w:tc>
          <w:tcPr>
            <w:tcW w:w="6789" w:type="dxa"/>
            <w:shd w:val="clear" w:color="auto" w:fill="auto"/>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Накнаде физичким лицима по основу осталих уговора</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904</w:t>
            </w:r>
          </w:p>
        </w:tc>
      </w:tr>
      <w:tr w:rsidR="00A55AA4" w:rsidRPr="00084981" w:rsidTr="00172658">
        <w:trPr>
          <w:trHeight w:val="315"/>
        </w:trPr>
        <w:tc>
          <w:tcPr>
            <w:tcW w:w="1008" w:type="dxa"/>
            <w:shd w:val="clear" w:color="auto" w:fill="auto"/>
            <w:noWrap/>
            <w:vAlign w:val="center"/>
          </w:tcPr>
          <w:p w:rsidR="00A55AA4" w:rsidRPr="00084981" w:rsidRDefault="00A55AA4" w:rsidP="008238A4">
            <w:pPr>
              <w:spacing w:after="0"/>
              <w:ind w:right="345"/>
              <w:jc w:val="both"/>
              <w:rPr>
                <w:rFonts w:ascii="Times New Roman" w:hAnsi="Times New Roman"/>
                <w:lang w:val="sr-Cyrl-RS"/>
              </w:rPr>
            </w:pPr>
            <w:r w:rsidRPr="00084981">
              <w:rPr>
                <w:rFonts w:ascii="Times New Roman" w:hAnsi="Times New Roman"/>
                <w:lang w:val="sr-Cyrl-RS"/>
              </w:rPr>
              <w:t>71.</w:t>
            </w:r>
          </w:p>
        </w:tc>
        <w:tc>
          <w:tcPr>
            <w:tcW w:w="6789" w:type="dxa"/>
            <w:shd w:val="clear" w:color="auto" w:fill="auto"/>
            <w:noWrap/>
            <w:vAlign w:val="center"/>
            <w:hideMark/>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Накнаде члановима управних и надзорних одбора и комисија</w:t>
            </w:r>
          </w:p>
        </w:tc>
        <w:tc>
          <w:tcPr>
            <w:tcW w:w="1491" w:type="dxa"/>
            <w:shd w:val="clear" w:color="auto" w:fill="auto"/>
            <w:noWrap/>
            <w:vAlign w:val="center"/>
          </w:tcPr>
          <w:p w:rsidR="00A55AA4" w:rsidRPr="00084981" w:rsidRDefault="00A55AA4" w:rsidP="008238A4">
            <w:pPr>
              <w:spacing w:after="0"/>
              <w:ind w:right="563"/>
              <w:jc w:val="both"/>
              <w:rPr>
                <w:rFonts w:ascii="Times New Roman" w:hAnsi="Times New Roman"/>
                <w:lang w:val="sr-Cyrl-RS"/>
              </w:rPr>
            </w:pPr>
            <w:r w:rsidRPr="00084981">
              <w:rPr>
                <w:rFonts w:ascii="Times New Roman" w:hAnsi="Times New Roman"/>
                <w:lang w:val="sr-Cyrl-RS"/>
              </w:rPr>
              <w:t>905</w:t>
            </w:r>
          </w:p>
        </w:tc>
      </w:tr>
    </w:tbl>
    <w:p w:rsidR="00A55AA4" w:rsidRPr="00084981" w:rsidRDefault="00A55AA4" w:rsidP="00B276E2">
      <w:pPr>
        <w:spacing w:after="0" w:line="240" w:lineRule="auto"/>
        <w:ind w:right="563" w:firstLine="567"/>
        <w:jc w:val="both"/>
        <w:rPr>
          <w:rFonts w:ascii="Times New Roman" w:hAnsi="Times New Roman"/>
          <w:sz w:val="24"/>
          <w:szCs w:val="24"/>
          <w:lang w:val="sr-Cyrl-RS"/>
        </w:rPr>
      </w:pPr>
    </w:p>
    <w:p w:rsidR="00A55AA4" w:rsidRPr="00084981" w:rsidRDefault="00A55AA4" w:rsidP="00B276E2">
      <w:pPr>
        <w:spacing w:after="0" w:line="240" w:lineRule="auto"/>
        <w:ind w:right="563" w:firstLine="567"/>
        <w:jc w:val="both"/>
        <w:rPr>
          <w:rFonts w:ascii="Times New Roman" w:hAnsi="Times New Roman"/>
          <w:sz w:val="24"/>
          <w:szCs w:val="24"/>
          <w:lang w:val="sr-Cyrl-RS"/>
        </w:rPr>
      </w:pPr>
    </w:p>
    <w:p w:rsidR="00A55AA4" w:rsidRPr="00084981" w:rsidRDefault="00A55AA4" w:rsidP="008238A4">
      <w:pPr>
        <w:numPr>
          <w:ilvl w:val="0"/>
          <w:numId w:val="2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Износ &lt;</w:t>
      </w:r>
      <w:proofErr w:type="spellStart"/>
      <w:r w:rsidRPr="00084981">
        <w:rPr>
          <w:rFonts w:ascii="Times New Roman" w:hAnsi="Times New Roman"/>
          <w:b/>
          <w:sz w:val="24"/>
          <w:szCs w:val="24"/>
          <w:lang w:val="sr-Cyrl-RS"/>
        </w:rPr>
        <w:t>Iznos</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број који представља износ примања по конкретном основу примања.</w:t>
      </w:r>
    </w:p>
    <w:p w:rsidR="00A55AA4" w:rsidRPr="00084981" w:rsidRDefault="00A55AA4" w:rsidP="00AB16AF">
      <w:pPr>
        <w:spacing w:after="0" w:line="240" w:lineRule="auto"/>
        <w:ind w:left="360" w:right="4" w:firstLine="567"/>
        <w:jc w:val="center"/>
        <w:rPr>
          <w:rFonts w:ascii="Times New Roman" w:hAnsi="Times New Roman"/>
          <w:sz w:val="24"/>
          <w:szCs w:val="24"/>
          <w:lang w:val="sr-Cyrl-RS"/>
        </w:rPr>
      </w:pPr>
    </w:p>
    <w:p w:rsidR="00A55AA4" w:rsidRPr="00084981" w:rsidRDefault="00A55AA4" w:rsidP="008238A4">
      <w:pPr>
        <w:numPr>
          <w:ilvl w:val="0"/>
          <w:numId w:val="2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Исплата за месец&lt;</w:t>
      </w:r>
      <w:proofErr w:type="spellStart"/>
      <w:r w:rsidRPr="00084981">
        <w:rPr>
          <w:rFonts w:ascii="Times New Roman" w:hAnsi="Times New Roman"/>
          <w:b/>
          <w:sz w:val="24"/>
          <w:szCs w:val="24"/>
          <w:lang w:val="sr-Cyrl-RS"/>
        </w:rPr>
        <w:t>MesecZa</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уписује се број месеца у години за који се врши исплата конкретног примања. Овај месец најчешће није исти као и месец за који се достављају подаци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извештај је за 09/2013, а подаци су за 08/2013). Може се уписати број 01 до 12.</w:t>
      </w:r>
    </w:p>
    <w:p w:rsidR="00A55AA4" w:rsidRPr="00084981" w:rsidRDefault="00A55AA4" w:rsidP="008238A4">
      <w:pPr>
        <w:spacing w:after="0" w:line="240" w:lineRule="auto"/>
        <w:ind w:left="360" w:right="4" w:firstLine="567"/>
        <w:jc w:val="both"/>
        <w:rPr>
          <w:rFonts w:ascii="Times New Roman" w:hAnsi="Times New Roman"/>
          <w:sz w:val="24"/>
          <w:szCs w:val="24"/>
          <w:lang w:val="sr-Cyrl-RS"/>
        </w:rPr>
      </w:pPr>
    </w:p>
    <w:p w:rsidR="00A55AA4" w:rsidRPr="00084981" w:rsidRDefault="00A55AA4" w:rsidP="008238A4">
      <w:pPr>
        <w:numPr>
          <w:ilvl w:val="0"/>
          <w:numId w:val="28"/>
        </w:numPr>
        <w:spacing w:after="0" w:line="240" w:lineRule="auto"/>
        <w:ind w:left="360" w:right="4"/>
        <w:jc w:val="both"/>
        <w:rPr>
          <w:rFonts w:ascii="Times New Roman" w:hAnsi="Times New Roman"/>
          <w:sz w:val="24"/>
          <w:szCs w:val="24"/>
          <w:lang w:val="sr-Cyrl-RS"/>
        </w:rPr>
      </w:pPr>
      <w:r w:rsidRPr="00084981">
        <w:rPr>
          <w:rFonts w:ascii="Times New Roman" w:hAnsi="Times New Roman"/>
          <w:b/>
          <w:sz w:val="24"/>
          <w:szCs w:val="24"/>
          <w:lang w:val="sr-Cyrl-RS"/>
        </w:rPr>
        <w:t>Исплата за годину &lt;</w:t>
      </w:r>
      <w:proofErr w:type="spellStart"/>
      <w:r w:rsidRPr="00084981">
        <w:rPr>
          <w:rFonts w:ascii="Times New Roman" w:hAnsi="Times New Roman"/>
          <w:b/>
          <w:sz w:val="24"/>
          <w:szCs w:val="24"/>
          <w:lang w:val="sr-Cyrl-RS"/>
        </w:rPr>
        <w:t>GodinaZa</w:t>
      </w:r>
      <w:proofErr w:type="spellEnd"/>
      <w:r w:rsidRPr="00084981">
        <w:rPr>
          <w:rFonts w:ascii="Times New Roman" w:hAnsi="Times New Roman"/>
          <w:b/>
          <w:sz w:val="24"/>
          <w:szCs w:val="24"/>
          <w:lang w:val="sr-Cyrl-RS"/>
        </w:rPr>
        <w:t xml:space="preserve">&gt; </w:t>
      </w:r>
      <w:r w:rsidRPr="00084981">
        <w:rPr>
          <w:rFonts w:ascii="Times New Roman" w:hAnsi="Times New Roman"/>
          <w:sz w:val="24"/>
          <w:szCs w:val="24"/>
          <w:lang w:val="sr-Cyrl-RS"/>
        </w:rPr>
        <w:t xml:space="preserve">– уписује се број године за чији месец се врши исплата примања (уписује се број који је већи од 2000. </w:t>
      </w:r>
      <w:proofErr w:type="spellStart"/>
      <w:r w:rsidRPr="00084981">
        <w:rPr>
          <w:rFonts w:ascii="Times New Roman" w:hAnsi="Times New Roman"/>
          <w:sz w:val="24"/>
          <w:szCs w:val="24"/>
          <w:lang w:val="sr-Cyrl-RS"/>
        </w:rPr>
        <w:t>нпр</w:t>
      </w:r>
      <w:proofErr w:type="spellEnd"/>
      <w:r w:rsidRPr="00084981">
        <w:rPr>
          <w:rFonts w:ascii="Times New Roman" w:hAnsi="Times New Roman"/>
          <w:sz w:val="24"/>
          <w:szCs w:val="24"/>
          <w:lang w:val="sr-Cyrl-RS"/>
        </w:rPr>
        <w:t xml:space="preserve">: 2013). </w:t>
      </w:r>
    </w:p>
    <w:p w:rsidR="00A55AA4" w:rsidRPr="00084981" w:rsidRDefault="00A55AA4" w:rsidP="00B276E2">
      <w:pPr>
        <w:jc w:val="both"/>
        <w:rPr>
          <w:lang w:val="sr-Cyrl-RS"/>
        </w:rPr>
      </w:pPr>
    </w:p>
    <w:sectPr w:rsidR="00A55AA4" w:rsidRPr="00084981" w:rsidSect="004D2EE0">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07" w:rsidRDefault="00A11A07" w:rsidP="003E3B27">
      <w:pPr>
        <w:spacing w:after="0" w:line="240" w:lineRule="auto"/>
      </w:pPr>
      <w:r>
        <w:separator/>
      </w:r>
    </w:p>
  </w:endnote>
  <w:endnote w:type="continuationSeparator" w:id="0">
    <w:p w:rsidR="00A11A07" w:rsidRDefault="00A11A07" w:rsidP="003E3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700346"/>
      <w:docPartObj>
        <w:docPartGallery w:val="Page Numbers (Bottom of Page)"/>
        <w:docPartUnique/>
      </w:docPartObj>
    </w:sdtPr>
    <w:sdtEndPr>
      <w:rPr>
        <w:rFonts w:ascii="Times New Roman" w:hAnsi="Times New Roman"/>
        <w:noProof/>
        <w:sz w:val="20"/>
      </w:rPr>
    </w:sdtEndPr>
    <w:sdtContent>
      <w:p w:rsidR="00B02D5E" w:rsidRPr="00AB16AF" w:rsidRDefault="00B02D5E">
        <w:pPr>
          <w:pStyle w:val="Footer"/>
          <w:jc w:val="center"/>
          <w:rPr>
            <w:rFonts w:ascii="Times New Roman" w:hAnsi="Times New Roman"/>
            <w:sz w:val="20"/>
          </w:rPr>
        </w:pPr>
        <w:r w:rsidRPr="00AB16AF">
          <w:rPr>
            <w:rFonts w:ascii="Times New Roman" w:hAnsi="Times New Roman"/>
            <w:sz w:val="20"/>
          </w:rPr>
          <w:fldChar w:fldCharType="begin"/>
        </w:r>
        <w:r w:rsidRPr="00AB16AF">
          <w:rPr>
            <w:rFonts w:ascii="Times New Roman" w:hAnsi="Times New Roman"/>
            <w:sz w:val="20"/>
          </w:rPr>
          <w:instrText xml:space="preserve"> PAGE   \* MERGEFORMAT </w:instrText>
        </w:r>
        <w:r w:rsidRPr="00AB16AF">
          <w:rPr>
            <w:rFonts w:ascii="Times New Roman" w:hAnsi="Times New Roman"/>
            <w:sz w:val="20"/>
          </w:rPr>
          <w:fldChar w:fldCharType="separate"/>
        </w:r>
        <w:r w:rsidR="00354E79">
          <w:rPr>
            <w:rFonts w:ascii="Times New Roman" w:hAnsi="Times New Roman"/>
            <w:noProof/>
            <w:sz w:val="20"/>
          </w:rPr>
          <w:t>22</w:t>
        </w:r>
        <w:r w:rsidRPr="00AB16AF">
          <w:rPr>
            <w:rFonts w:ascii="Times New Roman" w:hAnsi="Times New Roman"/>
            <w:noProof/>
            <w:sz w:val="20"/>
          </w:rPr>
          <w:fldChar w:fldCharType="end"/>
        </w:r>
      </w:p>
    </w:sdtContent>
  </w:sdt>
  <w:p w:rsidR="00B02D5E" w:rsidRDefault="00B02D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5E" w:rsidRDefault="00B02D5E" w:rsidP="002E7157">
    <w:pPr>
      <w:pStyle w:val="Footer"/>
    </w:pPr>
    <w:r>
      <w:rPr>
        <w:noProof/>
        <w:lang w:eastAsia="sr-Latn-RS"/>
      </w:rPr>
      <mc:AlternateContent>
        <mc:Choice Requires="wps">
          <w:drawing>
            <wp:anchor distT="0" distB="0" distL="114300" distR="114300" simplePos="0" relativeHeight="251661312" behindDoc="0" locked="0" layoutInCell="1" allowOverlap="1" wp14:anchorId="3D7A5A46" wp14:editId="19E60766">
              <wp:simplePos x="0" y="0"/>
              <wp:positionH relativeFrom="column">
                <wp:posOffset>0</wp:posOffset>
              </wp:positionH>
              <wp:positionV relativeFrom="paragraph">
                <wp:posOffset>-101644</wp:posOffset>
              </wp:positionV>
              <wp:extent cx="6138629" cy="0"/>
              <wp:effectExtent l="0" t="0" r="33655" b="19050"/>
              <wp:wrapNone/>
              <wp:docPr id="2" name="Straight Connector 2"/>
              <wp:cNvGraphicFramePr/>
              <a:graphic xmlns:a="http://schemas.openxmlformats.org/drawingml/2006/main">
                <a:graphicData uri="http://schemas.microsoft.com/office/word/2010/wordprocessingShape">
                  <wps:wsp>
                    <wps:cNvCnPr/>
                    <wps:spPr>
                      <a:xfrm>
                        <a:off x="0" y="0"/>
                        <a:ext cx="61386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152D7065"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8pt" to="483.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" strokecolor="black [3200]"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07" w:rsidRDefault="00A11A07" w:rsidP="003E3B27">
      <w:pPr>
        <w:spacing w:after="0" w:line="240" w:lineRule="auto"/>
      </w:pPr>
      <w:r>
        <w:separator/>
      </w:r>
    </w:p>
  </w:footnote>
  <w:footnote w:type="continuationSeparator" w:id="0">
    <w:p w:rsidR="00A11A07" w:rsidRDefault="00A11A07" w:rsidP="003E3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5E" w:rsidRPr="0046060D" w:rsidRDefault="00B02D5E">
    <w:pPr>
      <w:pStyle w:val="Header"/>
      <w:rPr>
        <w:rFonts w:ascii="Times New Roman" w:hAnsi="Times New Roman"/>
        <w:sz w:val="20"/>
        <w:lang w:val="sr-Cyrl-RS"/>
      </w:rPr>
    </w:pPr>
    <w:r w:rsidRPr="0046060D">
      <w:rPr>
        <w:rFonts w:ascii="Times New Roman" w:hAnsi="Times New Roman"/>
        <w:sz w:val="20"/>
        <w:lang w:val="sr-Cyrl-RS"/>
      </w:rPr>
      <w:t>Формат електронских порука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D5E" w:rsidRDefault="00B02D5E">
    <w:pPr>
      <w:pStyle w:val="Header"/>
    </w:pPr>
    <w:r>
      <w:rPr>
        <w:noProof/>
        <w:lang w:eastAsia="sr-Latn-RS"/>
      </w:rPr>
      <mc:AlternateContent>
        <mc:Choice Requires="wps">
          <w:drawing>
            <wp:anchor distT="0" distB="0" distL="114300" distR="114300" simplePos="0" relativeHeight="251659264" behindDoc="0" locked="0" layoutInCell="1" allowOverlap="1">
              <wp:simplePos x="0" y="0"/>
              <wp:positionH relativeFrom="column">
                <wp:posOffset>-69850</wp:posOffset>
              </wp:positionH>
              <wp:positionV relativeFrom="paragraph">
                <wp:posOffset>411524</wp:posOffset>
              </wp:positionV>
              <wp:extent cx="6138629" cy="0"/>
              <wp:effectExtent l="0" t="0" r="33655" b="19050"/>
              <wp:wrapNone/>
              <wp:docPr id="1" name="Straight Connector 1"/>
              <wp:cNvGraphicFramePr/>
              <a:graphic xmlns:a="http://schemas.openxmlformats.org/drawingml/2006/main">
                <a:graphicData uri="http://schemas.microsoft.com/office/word/2010/wordprocessingShape">
                  <wps:wsp>
                    <wps:cNvCnPr/>
                    <wps:spPr>
                      <a:xfrm>
                        <a:off x="0" y="0"/>
                        <a:ext cx="61386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w:pict>
            <v:line w14:anchorId="73D8043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32.4pt" to="477.8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" strokecolor="black [3200]"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6BB"/>
    <w:multiLevelType w:val="hybridMultilevel"/>
    <w:tmpl w:val="C8E2FC68"/>
    <w:lvl w:ilvl="0" w:tplc="A55AF1B4">
      <w:start w:val="1"/>
      <w:numFmt w:val="decimal"/>
      <w:lvlText w:val="%1."/>
      <w:lvlJc w:val="left"/>
      <w:rPr>
        <w:rFonts w:ascii="Times New Roman" w:eastAsia="Times New Roman" w:hAnsi="Times New Roman" w:cs="Times New Roman"/>
      </w:rPr>
    </w:lvl>
    <w:lvl w:ilvl="1" w:tplc="7EC23A9A">
      <w:numFmt w:val="decimal"/>
      <w:lvlText w:val=""/>
      <w:lvlJc w:val="left"/>
    </w:lvl>
    <w:lvl w:ilvl="2" w:tplc="8DBAB90A">
      <w:numFmt w:val="decimal"/>
      <w:lvlText w:val=""/>
      <w:lvlJc w:val="left"/>
    </w:lvl>
    <w:lvl w:ilvl="3" w:tplc="66B0F288">
      <w:numFmt w:val="decimal"/>
      <w:lvlText w:val=""/>
      <w:lvlJc w:val="left"/>
    </w:lvl>
    <w:lvl w:ilvl="4" w:tplc="CACC8B30">
      <w:numFmt w:val="decimal"/>
      <w:lvlText w:val=""/>
      <w:lvlJc w:val="left"/>
    </w:lvl>
    <w:lvl w:ilvl="5" w:tplc="4F9A2112">
      <w:numFmt w:val="decimal"/>
      <w:lvlText w:val=""/>
      <w:lvlJc w:val="left"/>
    </w:lvl>
    <w:lvl w:ilvl="6" w:tplc="F83CB5C6">
      <w:numFmt w:val="decimal"/>
      <w:lvlText w:val=""/>
      <w:lvlJc w:val="left"/>
    </w:lvl>
    <w:lvl w:ilvl="7" w:tplc="DB9697FE">
      <w:numFmt w:val="decimal"/>
      <w:lvlText w:val=""/>
      <w:lvlJc w:val="left"/>
    </w:lvl>
    <w:lvl w:ilvl="8" w:tplc="79260D00">
      <w:numFmt w:val="decimal"/>
      <w:lvlText w:val=""/>
      <w:lvlJc w:val="left"/>
    </w:lvl>
  </w:abstractNum>
  <w:abstractNum w:abstractNumId="1" w15:restartNumberingAfterBreak="0">
    <w:nsid w:val="01043203"/>
    <w:multiLevelType w:val="hybridMultilevel"/>
    <w:tmpl w:val="ED1CCE82"/>
    <w:lvl w:ilvl="0" w:tplc="F55A2384">
      <w:start w:val="1"/>
      <w:numFmt w:val="bullet"/>
      <w:lvlText w:val=""/>
      <w:lvlJc w:val="left"/>
      <w:pPr>
        <w:ind w:left="1287"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3B97441"/>
    <w:multiLevelType w:val="hybridMultilevel"/>
    <w:tmpl w:val="567E7D24"/>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 w15:restartNumberingAfterBreak="0">
    <w:nsid w:val="09971521"/>
    <w:multiLevelType w:val="hybridMultilevel"/>
    <w:tmpl w:val="4CA855D6"/>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E602553"/>
    <w:multiLevelType w:val="multilevel"/>
    <w:tmpl w:val="D50A7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2A604E"/>
    <w:multiLevelType w:val="hybridMultilevel"/>
    <w:tmpl w:val="0D64144A"/>
    <w:lvl w:ilvl="0" w:tplc="F55A2384">
      <w:start w:val="1"/>
      <w:numFmt w:val="bullet"/>
      <w:lvlText w:val=""/>
      <w:lvlJc w:val="left"/>
      <w:pPr>
        <w:ind w:left="1854"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6" w15:restartNumberingAfterBreak="0">
    <w:nsid w:val="177106D3"/>
    <w:multiLevelType w:val="hybridMultilevel"/>
    <w:tmpl w:val="1034EE6A"/>
    <w:lvl w:ilvl="0" w:tplc="F55A2384">
      <w:start w:val="1"/>
      <w:numFmt w:val="bullet"/>
      <w:lvlText w:val=""/>
      <w:lvlJc w:val="left"/>
      <w:pPr>
        <w:ind w:left="1854"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7" w15:restartNumberingAfterBreak="0">
    <w:nsid w:val="1A0431CF"/>
    <w:multiLevelType w:val="singleLevel"/>
    <w:tmpl w:val="06BA61CE"/>
    <w:lvl w:ilvl="0">
      <w:start w:val="1"/>
      <w:numFmt w:val="decimal"/>
      <w:pStyle w:val="ciselka"/>
      <w:lvlText w:val="%1."/>
      <w:lvlJc w:val="left"/>
      <w:pPr>
        <w:tabs>
          <w:tab w:val="num" w:pos="360"/>
        </w:tabs>
        <w:ind w:left="360" w:hanging="360"/>
      </w:pPr>
    </w:lvl>
  </w:abstractNum>
  <w:abstractNum w:abstractNumId="8" w15:restartNumberingAfterBreak="0">
    <w:nsid w:val="1B6B0B57"/>
    <w:multiLevelType w:val="hybridMultilevel"/>
    <w:tmpl w:val="FE40776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1D0E5383"/>
    <w:multiLevelType w:val="hybridMultilevel"/>
    <w:tmpl w:val="FB18931C"/>
    <w:lvl w:ilvl="0" w:tplc="1FB4B6C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5D6798"/>
    <w:multiLevelType w:val="hybridMultilevel"/>
    <w:tmpl w:val="E824572E"/>
    <w:lvl w:ilvl="0" w:tplc="F55A2384">
      <w:start w:val="1"/>
      <w:numFmt w:val="bullet"/>
      <w:lvlText w:val=""/>
      <w:lvlJc w:val="left"/>
      <w:pPr>
        <w:ind w:left="1854"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1" w15:restartNumberingAfterBreak="0">
    <w:nsid w:val="21E46D53"/>
    <w:multiLevelType w:val="hybridMultilevel"/>
    <w:tmpl w:val="31FAD0FC"/>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79129D8"/>
    <w:multiLevelType w:val="hybridMultilevel"/>
    <w:tmpl w:val="C5165E72"/>
    <w:lvl w:ilvl="0" w:tplc="F55A2384">
      <w:start w:val="1"/>
      <w:numFmt w:val="bullet"/>
      <w:lvlText w:val=""/>
      <w:lvlJc w:val="left"/>
      <w:pPr>
        <w:ind w:left="1287"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DCF11D6"/>
    <w:multiLevelType w:val="multilevel"/>
    <w:tmpl w:val="D50A7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F993246"/>
    <w:multiLevelType w:val="hybridMultilevel"/>
    <w:tmpl w:val="EDAC90D2"/>
    <w:lvl w:ilvl="0" w:tplc="F55A2384">
      <w:start w:val="1"/>
      <w:numFmt w:val="bullet"/>
      <w:lvlText w:val=""/>
      <w:lvlJc w:val="left"/>
      <w:pPr>
        <w:ind w:left="1287"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5" w15:restartNumberingAfterBreak="0">
    <w:nsid w:val="317475F3"/>
    <w:multiLevelType w:val="hybridMultilevel"/>
    <w:tmpl w:val="B6544EA8"/>
    <w:lvl w:ilvl="0" w:tplc="1FB4B6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E632A"/>
    <w:multiLevelType w:val="hybridMultilevel"/>
    <w:tmpl w:val="FD648EA2"/>
    <w:lvl w:ilvl="0" w:tplc="F55A2384">
      <w:start w:val="1"/>
      <w:numFmt w:val="bullet"/>
      <w:lvlText w:val=""/>
      <w:lvlJc w:val="left"/>
      <w:pPr>
        <w:ind w:left="1854"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7" w15:restartNumberingAfterBreak="0">
    <w:nsid w:val="32C43CD8"/>
    <w:multiLevelType w:val="hybridMultilevel"/>
    <w:tmpl w:val="4C5E4690"/>
    <w:lvl w:ilvl="0" w:tplc="6520F71E">
      <w:start w:val="1"/>
      <w:numFmt w:val="decimal"/>
      <w:lvlText w:val="%1."/>
      <w:lvlJc w:val="left"/>
      <w:pPr>
        <w:ind w:left="723" w:hanging="360"/>
      </w:pPr>
      <w:rPr>
        <w:rFonts w:ascii="Times New Roman" w:eastAsia="Times New Roman" w:hAnsi="Times New Roman" w:cs="Times New Roman"/>
      </w:rPr>
    </w:lvl>
    <w:lvl w:ilvl="1" w:tplc="241A0019" w:tentative="1">
      <w:start w:val="1"/>
      <w:numFmt w:val="lowerLetter"/>
      <w:lvlText w:val="%2."/>
      <w:lvlJc w:val="left"/>
      <w:pPr>
        <w:ind w:left="1443" w:hanging="360"/>
      </w:pPr>
    </w:lvl>
    <w:lvl w:ilvl="2" w:tplc="241A001B" w:tentative="1">
      <w:start w:val="1"/>
      <w:numFmt w:val="lowerRoman"/>
      <w:lvlText w:val="%3."/>
      <w:lvlJc w:val="right"/>
      <w:pPr>
        <w:ind w:left="2163" w:hanging="180"/>
      </w:pPr>
    </w:lvl>
    <w:lvl w:ilvl="3" w:tplc="241A000F" w:tentative="1">
      <w:start w:val="1"/>
      <w:numFmt w:val="decimal"/>
      <w:lvlText w:val="%4."/>
      <w:lvlJc w:val="left"/>
      <w:pPr>
        <w:ind w:left="2883" w:hanging="360"/>
      </w:pPr>
    </w:lvl>
    <w:lvl w:ilvl="4" w:tplc="241A0019" w:tentative="1">
      <w:start w:val="1"/>
      <w:numFmt w:val="lowerLetter"/>
      <w:lvlText w:val="%5."/>
      <w:lvlJc w:val="left"/>
      <w:pPr>
        <w:ind w:left="3603" w:hanging="360"/>
      </w:pPr>
    </w:lvl>
    <w:lvl w:ilvl="5" w:tplc="241A001B" w:tentative="1">
      <w:start w:val="1"/>
      <w:numFmt w:val="lowerRoman"/>
      <w:lvlText w:val="%6."/>
      <w:lvlJc w:val="right"/>
      <w:pPr>
        <w:ind w:left="4323" w:hanging="180"/>
      </w:pPr>
    </w:lvl>
    <w:lvl w:ilvl="6" w:tplc="241A000F" w:tentative="1">
      <w:start w:val="1"/>
      <w:numFmt w:val="decimal"/>
      <w:lvlText w:val="%7."/>
      <w:lvlJc w:val="left"/>
      <w:pPr>
        <w:ind w:left="5043" w:hanging="360"/>
      </w:pPr>
    </w:lvl>
    <w:lvl w:ilvl="7" w:tplc="241A0019" w:tentative="1">
      <w:start w:val="1"/>
      <w:numFmt w:val="lowerLetter"/>
      <w:lvlText w:val="%8."/>
      <w:lvlJc w:val="left"/>
      <w:pPr>
        <w:ind w:left="5763" w:hanging="360"/>
      </w:pPr>
    </w:lvl>
    <w:lvl w:ilvl="8" w:tplc="241A001B" w:tentative="1">
      <w:start w:val="1"/>
      <w:numFmt w:val="lowerRoman"/>
      <w:lvlText w:val="%9."/>
      <w:lvlJc w:val="right"/>
      <w:pPr>
        <w:ind w:left="6483" w:hanging="180"/>
      </w:pPr>
    </w:lvl>
  </w:abstractNum>
  <w:abstractNum w:abstractNumId="18" w15:restartNumberingAfterBreak="0">
    <w:nsid w:val="333E7FF3"/>
    <w:multiLevelType w:val="hybridMultilevel"/>
    <w:tmpl w:val="0D4EEF00"/>
    <w:lvl w:ilvl="0" w:tplc="241A0001">
      <w:start w:val="1"/>
      <w:numFmt w:val="bullet"/>
      <w:lvlText w:val=""/>
      <w:lvlJc w:val="left"/>
      <w:pPr>
        <w:ind w:left="1287" w:hanging="360"/>
      </w:pPr>
      <w:rPr>
        <w:rFonts w:ascii="Symbol" w:hAnsi="Symbol" w:hint="default"/>
      </w:rPr>
    </w:lvl>
    <w:lvl w:ilvl="1" w:tplc="241A0003">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9" w15:restartNumberingAfterBreak="0">
    <w:nsid w:val="353D111C"/>
    <w:multiLevelType w:val="hybridMultilevel"/>
    <w:tmpl w:val="6780186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C6D5A71"/>
    <w:multiLevelType w:val="hybridMultilevel"/>
    <w:tmpl w:val="172C5F82"/>
    <w:lvl w:ilvl="0" w:tplc="345E69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12577"/>
    <w:multiLevelType w:val="hybridMultilevel"/>
    <w:tmpl w:val="DE90BD44"/>
    <w:lvl w:ilvl="0" w:tplc="F55A2384">
      <w:start w:val="1"/>
      <w:numFmt w:val="bullet"/>
      <w:lvlText w:val=""/>
      <w:lvlJc w:val="left"/>
      <w:pPr>
        <w:ind w:left="1854"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2" w15:restartNumberingAfterBreak="0">
    <w:nsid w:val="40EB469B"/>
    <w:multiLevelType w:val="hybridMultilevel"/>
    <w:tmpl w:val="9FFAE218"/>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3" w15:restartNumberingAfterBreak="0">
    <w:nsid w:val="450A4C58"/>
    <w:multiLevelType w:val="hybridMultilevel"/>
    <w:tmpl w:val="37341050"/>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4" w15:restartNumberingAfterBreak="0">
    <w:nsid w:val="451154DE"/>
    <w:multiLevelType w:val="hybridMultilevel"/>
    <w:tmpl w:val="C4BA9710"/>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5" w15:restartNumberingAfterBreak="0">
    <w:nsid w:val="46806656"/>
    <w:multiLevelType w:val="hybridMultilevel"/>
    <w:tmpl w:val="8FF2B600"/>
    <w:lvl w:ilvl="0" w:tplc="241A000F">
      <w:start w:val="1"/>
      <w:numFmt w:val="decimal"/>
      <w:lvlText w:val="%1."/>
      <w:lvlJc w:val="left"/>
      <w:pPr>
        <w:ind w:left="720" w:hanging="360"/>
      </w:pPr>
      <w:rPr>
        <w:rFonts w:ascii="Times New Roman" w:hAnsi="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50767E39"/>
    <w:multiLevelType w:val="hybridMultilevel"/>
    <w:tmpl w:val="3F0AB70A"/>
    <w:lvl w:ilvl="0" w:tplc="F55A2384">
      <w:start w:val="1"/>
      <w:numFmt w:val="bullet"/>
      <w:lvlText w:val=""/>
      <w:lvlJc w:val="left"/>
      <w:pPr>
        <w:ind w:left="1854" w:hanging="360"/>
      </w:pPr>
      <w:rPr>
        <w:rFonts w:ascii="Symbol" w:hAnsi="Symbol"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7" w15:restartNumberingAfterBreak="0">
    <w:nsid w:val="5F8374A8"/>
    <w:multiLevelType w:val="multilevel"/>
    <w:tmpl w:val="9F4A814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530"/>
        </w:tabs>
        <w:ind w:left="124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 w15:restartNumberingAfterBreak="0">
    <w:nsid w:val="6CED0888"/>
    <w:multiLevelType w:val="hybridMultilevel"/>
    <w:tmpl w:val="BCDA7A4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29" w15:restartNumberingAfterBreak="0">
    <w:nsid w:val="6DB8761F"/>
    <w:multiLevelType w:val="hybridMultilevel"/>
    <w:tmpl w:val="CD34DFD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0" w15:restartNumberingAfterBreak="0">
    <w:nsid w:val="713F5A64"/>
    <w:multiLevelType w:val="hybridMultilevel"/>
    <w:tmpl w:val="0E74CF0C"/>
    <w:lvl w:ilvl="0" w:tplc="1FB4B6CE">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0C6959"/>
    <w:multiLevelType w:val="hybridMultilevel"/>
    <w:tmpl w:val="0B24A90A"/>
    <w:lvl w:ilvl="0" w:tplc="241A0001">
      <w:start w:val="1"/>
      <w:numFmt w:val="bullet"/>
      <w:lvlText w:val=""/>
      <w:lvlJc w:val="left"/>
      <w:pPr>
        <w:ind w:left="1287" w:hanging="360"/>
      </w:pPr>
      <w:rPr>
        <w:rFonts w:ascii="Symbol" w:hAnsi="Symbo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32" w15:restartNumberingAfterBreak="0">
    <w:nsid w:val="74B04AE2"/>
    <w:multiLevelType w:val="hybridMultilevel"/>
    <w:tmpl w:val="D8E43844"/>
    <w:lvl w:ilvl="0" w:tplc="DCF8AB3E">
      <w:start w:val="1"/>
      <w:numFmt w:val="decimal"/>
      <w:lvlText w:val="%1."/>
      <w:lvlJc w:val="left"/>
      <w:pPr>
        <w:ind w:left="720" w:hanging="360"/>
      </w:pPr>
      <w:rPr>
        <w:rFonts w:ascii="Times New Roman" w:hAnsi="Times New Roman" w:cs="Times New Roman" w:hint="default"/>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79C4326F"/>
    <w:multiLevelType w:val="hybridMultilevel"/>
    <w:tmpl w:val="036CBC0A"/>
    <w:lvl w:ilvl="0" w:tplc="70E6AB66">
      <w:start w:val="1"/>
      <w:numFmt w:val="decimal"/>
      <w:lvlText w:val="%1."/>
      <w:lvlJc w:val="left"/>
      <w:pPr>
        <w:ind w:left="923" w:hanging="360"/>
      </w:pPr>
      <w:rPr>
        <w:rFonts w:hint="default"/>
      </w:rPr>
    </w:lvl>
    <w:lvl w:ilvl="1" w:tplc="241A0019" w:tentative="1">
      <w:start w:val="1"/>
      <w:numFmt w:val="lowerLetter"/>
      <w:lvlText w:val="%2."/>
      <w:lvlJc w:val="left"/>
      <w:pPr>
        <w:ind w:left="1643" w:hanging="360"/>
      </w:pPr>
    </w:lvl>
    <w:lvl w:ilvl="2" w:tplc="241A001B" w:tentative="1">
      <w:start w:val="1"/>
      <w:numFmt w:val="lowerRoman"/>
      <w:lvlText w:val="%3."/>
      <w:lvlJc w:val="right"/>
      <w:pPr>
        <w:ind w:left="2363" w:hanging="180"/>
      </w:pPr>
    </w:lvl>
    <w:lvl w:ilvl="3" w:tplc="241A000F" w:tentative="1">
      <w:start w:val="1"/>
      <w:numFmt w:val="decimal"/>
      <w:lvlText w:val="%4."/>
      <w:lvlJc w:val="left"/>
      <w:pPr>
        <w:ind w:left="3083" w:hanging="360"/>
      </w:pPr>
    </w:lvl>
    <w:lvl w:ilvl="4" w:tplc="241A0019" w:tentative="1">
      <w:start w:val="1"/>
      <w:numFmt w:val="lowerLetter"/>
      <w:lvlText w:val="%5."/>
      <w:lvlJc w:val="left"/>
      <w:pPr>
        <w:ind w:left="3803" w:hanging="360"/>
      </w:pPr>
    </w:lvl>
    <w:lvl w:ilvl="5" w:tplc="241A001B" w:tentative="1">
      <w:start w:val="1"/>
      <w:numFmt w:val="lowerRoman"/>
      <w:lvlText w:val="%6."/>
      <w:lvlJc w:val="right"/>
      <w:pPr>
        <w:ind w:left="4523" w:hanging="180"/>
      </w:pPr>
    </w:lvl>
    <w:lvl w:ilvl="6" w:tplc="241A000F" w:tentative="1">
      <w:start w:val="1"/>
      <w:numFmt w:val="decimal"/>
      <w:lvlText w:val="%7."/>
      <w:lvlJc w:val="left"/>
      <w:pPr>
        <w:ind w:left="5243" w:hanging="360"/>
      </w:pPr>
    </w:lvl>
    <w:lvl w:ilvl="7" w:tplc="241A0019" w:tentative="1">
      <w:start w:val="1"/>
      <w:numFmt w:val="lowerLetter"/>
      <w:lvlText w:val="%8."/>
      <w:lvlJc w:val="left"/>
      <w:pPr>
        <w:ind w:left="5963" w:hanging="360"/>
      </w:pPr>
    </w:lvl>
    <w:lvl w:ilvl="8" w:tplc="241A001B" w:tentative="1">
      <w:start w:val="1"/>
      <w:numFmt w:val="lowerRoman"/>
      <w:lvlText w:val="%9."/>
      <w:lvlJc w:val="right"/>
      <w:pPr>
        <w:ind w:left="6683" w:hanging="180"/>
      </w:pPr>
    </w:lvl>
  </w:abstractNum>
  <w:num w:numId="1">
    <w:abstractNumId w:val="27"/>
  </w:num>
  <w:num w:numId="2">
    <w:abstractNumId w:val="17"/>
  </w:num>
  <w:num w:numId="3">
    <w:abstractNumId w:val="0"/>
  </w:num>
  <w:num w:numId="4">
    <w:abstractNumId w:val="32"/>
  </w:num>
  <w:num w:numId="5">
    <w:abstractNumId w:val="25"/>
  </w:num>
  <w:num w:numId="6">
    <w:abstractNumId w:val="3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1"/>
  </w:num>
  <w:num w:numId="11">
    <w:abstractNumId w:val="3"/>
  </w:num>
  <w:num w:numId="12">
    <w:abstractNumId w:val="18"/>
  </w:num>
  <w:num w:numId="13">
    <w:abstractNumId w:val="22"/>
  </w:num>
  <w:num w:numId="14">
    <w:abstractNumId w:val="23"/>
  </w:num>
  <w:num w:numId="15">
    <w:abstractNumId w:val="8"/>
  </w:num>
  <w:num w:numId="16">
    <w:abstractNumId w:val="28"/>
  </w:num>
  <w:num w:numId="17">
    <w:abstractNumId w:val="31"/>
  </w:num>
  <w:num w:numId="18">
    <w:abstractNumId w:val="24"/>
  </w:num>
  <w:num w:numId="19">
    <w:abstractNumId w:val="2"/>
  </w:num>
  <w:num w:numId="20">
    <w:abstractNumId w:val="14"/>
  </w:num>
  <w:num w:numId="21">
    <w:abstractNumId w:val="12"/>
  </w:num>
  <w:num w:numId="22">
    <w:abstractNumId w:val="26"/>
  </w:num>
  <w:num w:numId="23">
    <w:abstractNumId w:val="6"/>
  </w:num>
  <w:num w:numId="24">
    <w:abstractNumId w:val="10"/>
  </w:num>
  <w:num w:numId="25">
    <w:abstractNumId w:val="5"/>
  </w:num>
  <w:num w:numId="26">
    <w:abstractNumId w:val="1"/>
  </w:num>
  <w:num w:numId="27">
    <w:abstractNumId w:val="21"/>
  </w:num>
  <w:num w:numId="28">
    <w:abstractNumId w:val="16"/>
  </w:num>
  <w:num w:numId="29">
    <w:abstractNumId w:val="4"/>
  </w:num>
  <w:num w:numId="30">
    <w:abstractNumId w:val="29"/>
  </w:num>
  <w:num w:numId="31">
    <w:abstractNumId w:val="15"/>
  </w:num>
  <w:num w:numId="32">
    <w:abstractNumId w:val="30"/>
  </w:num>
  <w:num w:numId="33">
    <w:abstractNumId w:val="2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AA4"/>
    <w:rsid w:val="00014A9A"/>
    <w:rsid w:val="0004017D"/>
    <w:rsid w:val="00062113"/>
    <w:rsid w:val="00084981"/>
    <w:rsid w:val="000E6068"/>
    <w:rsid w:val="000F1736"/>
    <w:rsid w:val="0011009D"/>
    <w:rsid w:val="00112958"/>
    <w:rsid w:val="00121F7E"/>
    <w:rsid w:val="00127850"/>
    <w:rsid w:val="0016050C"/>
    <w:rsid w:val="00172658"/>
    <w:rsid w:val="001842AF"/>
    <w:rsid w:val="001C40D1"/>
    <w:rsid w:val="001E5E35"/>
    <w:rsid w:val="001E7C8F"/>
    <w:rsid w:val="001F469B"/>
    <w:rsid w:val="00231716"/>
    <w:rsid w:val="00243C72"/>
    <w:rsid w:val="002675C6"/>
    <w:rsid w:val="00274B5E"/>
    <w:rsid w:val="00284687"/>
    <w:rsid w:val="002910FE"/>
    <w:rsid w:val="002C2E94"/>
    <w:rsid w:val="002C518F"/>
    <w:rsid w:val="002E4A83"/>
    <w:rsid w:val="002E7157"/>
    <w:rsid w:val="002F5112"/>
    <w:rsid w:val="003169AE"/>
    <w:rsid w:val="003240B6"/>
    <w:rsid w:val="00354E79"/>
    <w:rsid w:val="003A79B0"/>
    <w:rsid w:val="003B5921"/>
    <w:rsid w:val="003E3B27"/>
    <w:rsid w:val="0040605D"/>
    <w:rsid w:val="0046060D"/>
    <w:rsid w:val="004803A1"/>
    <w:rsid w:val="004C44D0"/>
    <w:rsid w:val="004D2EE0"/>
    <w:rsid w:val="004D3619"/>
    <w:rsid w:val="004E5568"/>
    <w:rsid w:val="0050337F"/>
    <w:rsid w:val="0051080C"/>
    <w:rsid w:val="00512BF2"/>
    <w:rsid w:val="005401F7"/>
    <w:rsid w:val="00561C07"/>
    <w:rsid w:val="0059056B"/>
    <w:rsid w:val="005A110F"/>
    <w:rsid w:val="005A7D0B"/>
    <w:rsid w:val="005E146B"/>
    <w:rsid w:val="0061792B"/>
    <w:rsid w:val="006210E8"/>
    <w:rsid w:val="006536CA"/>
    <w:rsid w:val="006564AB"/>
    <w:rsid w:val="00690A44"/>
    <w:rsid w:val="006B0990"/>
    <w:rsid w:val="007303B4"/>
    <w:rsid w:val="00767D96"/>
    <w:rsid w:val="007759F0"/>
    <w:rsid w:val="0079415E"/>
    <w:rsid w:val="007A065F"/>
    <w:rsid w:val="008140D6"/>
    <w:rsid w:val="008238A4"/>
    <w:rsid w:val="00840A4F"/>
    <w:rsid w:val="00843EB3"/>
    <w:rsid w:val="00880E4D"/>
    <w:rsid w:val="008A4923"/>
    <w:rsid w:val="008D7996"/>
    <w:rsid w:val="008F0A34"/>
    <w:rsid w:val="00953002"/>
    <w:rsid w:val="00957368"/>
    <w:rsid w:val="00971AC8"/>
    <w:rsid w:val="009864AA"/>
    <w:rsid w:val="00991DD1"/>
    <w:rsid w:val="009B7011"/>
    <w:rsid w:val="009C4B2F"/>
    <w:rsid w:val="009D0AC4"/>
    <w:rsid w:val="00A11A07"/>
    <w:rsid w:val="00A27809"/>
    <w:rsid w:val="00A346B5"/>
    <w:rsid w:val="00A47FEA"/>
    <w:rsid w:val="00A5453A"/>
    <w:rsid w:val="00A55AA4"/>
    <w:rsid w:val="00A622B8"/>
    <w:rsid w:val="00A742B1"/>
    <w:rsid w:val="00A84383"/>
    <w:rsid w:val="00A844E9"/>
    <w:rsid w:val="00AB16AF"/>
    <w:rsid w:val="00AB589B"/>
    <w:rsid w:val="00AE6103"/>
    <w:rsid w:val="00B02D5E"/>
    <w:rsid w:val="00B146A6"/>
    <w:rsid w:val="00B276E2"/>
    <w:rsid w:val="00B65EAD"/>
    <w:rsid w:val="00C65CAF"/>
    <w:rsid w:val="00C72E76"/>
    <w:rsid w:val="00CD6A12"/>
    <w:rsid w:val="00D1273D"/>
    <w:rsid w:val="00D2504D"/>
    <w:rsid w:val="00D42BDB"/>
    <w:rsid w:val="00D440EA"/>
    <w:rsid w:val="00D76E06"/>
    <w:rsid w:val="00DD40E7"/>
    <w:rsid w:val="00E351FE"/>
    <w:rsid w:val="00E67353"/>
    <w:rsid w:val="00EB1811"/>
    <w:rsid w:val="00EB4D96"/>
    <w:rsid w:val="00EF3C9B"/>
    <w:rsid w:val="00F123C6"/>
    <w:rsid w:val="00F1423E"/>
    <w:rsid w:val="00F46E22"/>
    <w:rsid w:val="00F52128"/>
    <w:rsid w:val="00FA09AC"/>
    <w:rsid w:val="00FA1BB0"/>
    <w:rsid w:val="00FD711F"/>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BEEA90-6929-4CF9-89A8-9866BFBB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AA4"/>
    <w:pPr>
      <w:spacing w:after="200" w:line="276" w:lineRule="auto"/>
    </w:pPr>
    <w:rPr>
      <w:rFonts w:ascii="Calibri" w:eastAsia="Calibri" w:hAnsi="Calibri" w:cs="Times New Roman"/>
      <w:lang w:val="sr-Latn-RS"/>
    </w:rPr>
  </w:style>
  <w:style w:type="paragraph" w:styleId="Heading1">
    <w:name w:val="heading 1"/>
    <w:basedOn w:val="Normal"/>
    <w:next w:val="Normal"/>
    <w:link w:val="Heading1Char"/>
    <w:qFormat/>
    <w:rsid w:val="00A55AA4"/>
    <w:pPr>
      <w:keepNext/>
      <w:numPr>
        <w:numId w:val="1"/>
      </w:numPr>
      <w:spacing w:after="0" w:line="240" w:lineRule="auto"/>
      <w:outlineLvl w:val="0"/>
    </w:pPr>
    <w:rPr>
      <w:rFonts w:ascii="Times New Roman" w:eastAsia="Arial Unicode MS" w:hAnsi="Times New Roman"/>
      <w:b/>
      <w:sz w:val="32"/>
      <w:szCs w:val="20"/>
      <w:lang w:val="en-US"/>
    </w:rPr>
  </w:style>
  <w:style w:type="paragraph" w:styleId="Heading2">
    <w:name w:val="heading 2"/>
    <w:basedOn w:val="Normal"/>
    <w:next w:val="Normal"/>
    <w:link w:val="Heading2Char"/>
    <w:qFormat/>
    <w:rsid w:val="00A55AA4"/>
    <w:pPr>
      <w:keepNext/>
      <w:numPr>
        <w:ilvl w:val="1"/>
        <w:numId w:val="1"/>
      </w:numPr>
      <w:spacing w:after="0" w:line="240" w:lineRule="auto"/>
      <w:jc w:val="both"/>
      <w:outlineLvl w:val="1"/>
    </w:pPr>
    <w:rPr>
      <w:rFonts w:ascii="Times New Roman" w:eastAsia="Times New Roman" w:hAnsi="Times New Roman"/>
      <w:b/>
      <w:sz w:val="28"/>
      <w:szCs w:val="20"/>
      <w:lang w:val="en-US"/>
    </w:rPr>
  </w:style>
  <w:style w:type="paragraph" w:styleId="Heading3">
    <w:name w:val="heading 3"/>
    <w:basedOn w:val="Normal"/>
    <w:next w:val="Normal"/>
    <w:link w:val="Heading3Char"/>
    <w:uiPriority w:val="9"/>
    <w:unhideWhenUsed/>
    <w:qFormat/>
    <w:rsid w:val="00A55AA4"/>
    <w:pPr>
      <w:keepNext/>
      <w:spacing w:before="240" w:after="60"/>
      <w:outlineLvl w:val="2"/>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AA4"/>
    <w:rPr>
      <w:rFonts w:ascii="Times New Roman" w:eastAsia="Arial Unicode MS" w:hAnsi="Times New Roman" w:cs="Times New Roman"/>
      <w:b/>
      <w:sz w:val="32"/>
      <w:szCs w:val="20"/>
    </w:rPr>
  </w:style>
  <w:style w:type="character" w:customStyle="1" w:styleId="Heading2Char">
    <w:name w:val="Heading 2 Char"/>
    <w:basedOn w:val="DefaultParagraphFont"/>
    <w:link w:val="Heading2"/>
    <w:rsid w:val="00A55AA4"/>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A55AA4"/>
    <w:rPr>
      <w:rFonts w:ascii="Times New Roman" w:eastAsia="Times New Roman" w:hAnsi="Times New Roman" w:cs="Times New Roman"/>
      <w:b/>
      <w:bCs/>
      <w:sz w:val="26"/>
      <w:szCs w:val="26"/>
      <w:lang w:val="sr-Latn-RS"/>
    </w:rPr>
  </w:style>
  <w:style w:type="paragraph" w:styleId="ListParagraph">
    <w:name w:val="List Paragraph"/>
    <w:aliases w:val="Liste 1,List Paragraph1,TOC style,lp1,List1,List11,Bullet List,Viñeta 1,Use Case List Paragraph,Heading2,b1,Bullet for no #'s,Body Bullet,List bullet,List Paragraph 1,Ref,List Bullet1,Figure_name,Puce,Aufzählungszeichen1,Normal Sentence"/>
    <w:basedOn w:val="Normal"/>
    <w:uiPriority w:val="34"/>
    <w:qFormat/>
    <w:rsid w:val="00A55AA4"/>
    <w:pPr>
      <w:ind w:left="720"/>
      <w:contextualSpacing/>
    </w:pPr>
  </w:style>
  <w:style w:type="paragraph" w:styleId="BodyText">
    <w:name w:val="Body Text"/>
    <w:basedOn w:val="Normal"/>
    <w:link w:val="BodyTextChar"/>
    <w:uiPriority w:val="99"/>
    <w:unhideWhenUsed/>
    <w:rsid w:val="00A55AA4"/>
    <w:pPr>
      <w:spacing w:after="120"/>
    </w:pPr>
  </w:style>
  <w:style w:type="character" w:customStyle="1" w:styleId="BodyTextChar">
    <w:name w:val="Body Text Char"/>
    <w:basedOn w:val="DefaultParagraphFont"/>
    <w:link w:val="BodyText"/>
    <w:uiPriority w:val="99"/>
    <w:rsid w:val="00A55AA4"/>
    <w:rPr>
      <w:rFonts w:ascii="Calibri" w:eastAsia="Calibri" w:hAnsi="Calibri" w:cs="Times New Roman"/>
      <w:lang w:val="sr-Latn-RS"/>
    </w:rPr>
  </w:style>
  <w:style w:type="paragraph" w:customStyle="1" w:styleId="Compact">
    <w:name w:val="Compact"/>
    <w:basedOn w:val="BodyText"/>
    <w:qFormat/>
    <w:rsid w:val="00A55AA4"/>
    <w:pPr>
      <w:spacing w:before="36" w:after="36" w:line="240" w:lineRule="auto"/>
    </w:pPr>
    <w:rPr>
      <w:rFonts w:ascii="Cambria" w:eastAsia="Cambria" w:hAnsi="Cambria"/>
      <w:sz w:val="24"/>
      <w:szCs w:val="24"/>
      <w:lang w:val="en-US"/>
    </w:rPr>
  </w:style>
  <w:style w:type="paragraph" w:customStyle="1" w:styleId="ciselka">
    <w:name w:val="ciselka"/>
    <w:rsid w:val="00A55AA4"/>
    <w:pPr>
      <w:numPr>
        <w:numId w:val="8"/>
      </w:numPr>
      <w:spacing w:after="0" w:line="360" w:lineRule="auto"/>
      <w:jc w:val="both"/>
    </w:pPr>
    <w:rPr>
      <w:rFonts w:ascii="Times New Roman" w:eastAsia="Times New Roman" w:hAnsi="Times New Roman" w:cs="Times New Roman"/>
      <w:noProof/>
      <w:sz w:val="24"/>
      <w:szCs w:val="20"/>
      <w:lang w:val="cs-CZ" w:eastAsia="cs-CZ"/>
    </w:rPr>
  </w:style>
  <w:style w:type="paragraph" w:customStyle="1" w:styleId="Default">
    <w:name w:val="Default"/>
    <w:rsid w:val="00A55AA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A55AA4"/>
    <w:rPr>
      <w:rFonts w:ascii="Tahoma" w:eastAsia="Calibri" w:hAnsi="Tahoma" w:cs="Tahoma"/>
      <w:sz w:val="16"/>
      <w:szCs w:val="16"/>
      <w:lang w:val="sr-Latn-RS"/>
    </w:rPr>
  </w:style>
  <w:style w:type="paragraph" w:styleId="BalloonText">
    <w:name w:val="Balloon Text"/>
    <w:basedOn w:val="Normal"/>
    <w:link w:val="BalloonTextChar"/>
    <w:uiPriority w:val="99"/>
    <w:semiHidden/>
    <w:unhideWhenUsed/>
    <w:rsid w:val="00A55AA4"/>
    <w:pPr>
      <w:spacing w:after="0" w:line="240" w:lineRule="auto"/>
    </w:pPr>
    <w:rPr>
      <w:rFonts w:ascii="Tahoma" w:hAnsi="Tahoma" w:cs="Tahoma"/>
      <w:sz w:val="16"/>
      <w:szCs w:val="16"/>
    </w:rPr>
  </w:style>
  <w:style w:type="paragraph" w:customStyle="1" w:styleId="auto-style4">
    <w:name w:val="auto-style4"/>
    <w:basedOn w:val="Normal"/>
    <w:rsid w:val="00A55AA4"/>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Emphasis">
    <w:name w:val="Emphasis"/>
    <w:uiPriority w:val="20"/>
    <w:qFormat/>
    <w:rsid w:val="00A55AA4"/>
    <w:rPr>
      <w:i/>
      <w:iCs/>
    </w:rPr>
  </w:style>
  <w:style w:type="character" w:styleId="Strong">
    <w:name w:val="Strong"/>
    <w:uiPriority w:val="22"/>
    <w:qFormat/>
    <w:rsid w:val="00A55AA4"/>
    <w:rPr>
      <w:b/>
      <w:bCs/>
    </w:rPr>
  </w:style>
  <w:style w:type="paragraph" w:styleId="Header">
    <w:name w:val="header"/>
    <w:basedOn w:val="Normal"/>
    <w:link w:val="HeaderChar"/>
    <w:uiPriority w:val="99"/>
    <w:unhideWhenUsed/>
    <w:rsid w:val="00A55AA4"/>
    <w:pPr>
      <w:tabs>
        <w:tab w:val="center" w:pos="4513"/>
        <w:tab w:val="right" w:pos="9026"/>
      </w:tabs>
    </w:pPr>
  </w:style>
  <w:style w:type="character" w:customStyle="1" w:styleId="HeaderChar">
    <w:name w:val="Header Char"/>
    <w:basedOn w:val="DefaultParagraphFont"/>
    <w:link w:val="Header"/>
    <w:uiPriority w:val="99"/>
    <w:rsid w:val="00A55AA4"/>
    <w:rPr>
      <w:rFonts w:ascii="Calibri" w:eastAsia="Calibri" w:hAnsi="Calibri" w:cs="Times New Roman"/>
      <w:lang w:val="sr-Latn-RS"/>
    </w:rPr>
  </w:style>
  <w:style w:type="paragraph" w:styleId="Footer">
    <w:name w:val="footer"/>
    <w:basedOn w:val="Normal"/>
    <w:link w:val="FooterChar"/>
    <w:uiPriority w:val="99"/>
    <w:unhideWhenUsed/>
    <w:rsid w:val="00A55AA4"/>
    <w:pPr>
      <w:tabs>
        <w:tab w:val="center" w:pos="4513"/>
        <w:tab w:val="right" w:pos="9026"/>
      </w:tabs>
    </w:pPr>
  </w:style>
  <w:style w:type="character" w:customStyle="1" w:styleId="FooterChar">
    <w:name w:val="Footer Char"/>
    <w:basedOn w:val="DefaultParagraphFont"/>
    <w:link w:val="Footer"/>
    <w:uiPriority w:val="99"/>
    <w:rsid w:val="00A55AA4"/>
    <w:rPr>
      <w:rFonts w:ascii="Calibri" w:eastAsia="Calibri" w:hAnsi="Calibri" w:cs="Times New Roman"/>
      <w:lang w:val="sr-Latn-RS"/>
    </w:rPr>
  </w:style>
  <w:style w:type="paragraph" w:styleId="TOCHeading">
    <w:name w:val="TOC Heading"/>
    <w:basedOn w:val="Heading1"/>
    <w:next w:val="Normal"/>
    <w:uiPriority w:val="39"/>
    <w:unhideWhenUsed/>
    <w:qFormat/>
    <w:rsid w:val="00A55AA4"/>
    <w:pPr>
      <w:keepLines/>
      <w:numPr>
        <w:numId w:val="0"/>
      </w:numPr>
      <w:spacing w:before="240" w:line="259" w:lineRule="auto"/>
      <w:outlineLvl w:val="9"/>
    </w:pPr>
    <w:rPr>
      <w:rFonts w:ascii="Calibri Light" w:eastAsia="Times New Roman" w:hAnsi="Calibri Light"/>
      <w:b w:val="0"/>
      <w:color w:val="2E74B5"/>
      <w:szCs w:val="32"/>
    </w:rPr>
  </w:style>
  <w:style w:type="paragraph" w:styleId="TOC1">
    <w:name w:val="toc 1"/>
    <w:basedOn w:val="Normal"/>
    <w:next w:val="Normal"/>
    <w:autoRedefine/>
    <w:uiPriority w:val="39"/>
    <w:unhideWhenUsed/>
    <w:rsid w:val="00A55AA4"/>
  </w:style>
  <w:style w:type="paragraph" w:styleId="TOC2">
    <w:name w:val="toc 2"/>
    <w:basedOn w:val="Normal"/>
    <w:next w:val="Normal"/>
    <w:autoRedefine/>
    <w:uiPriority w:val="39"/>
    <w:unhideWhenUsed/>
    <w:rsid w:val="00A55AA4"/>
    <w:pPr>
      <w:ind w:left="220"/>
    </w:pPr>
  </w:style>
  <w:style w:type="paragraph" w:styleId="TOC3">
    <w:name w:val="toc 3"/>
    <w:basedOn w:val="Normal"/>
    <w:next w:val="Normal"/>
    <w:autoRedefine/>
    <w:uiPriority w:val="39"/>
    <w:unhideWhenUsed/>
    <w:rsid w:val="00A55AA4"/>
    <w:pPr>
      <w:ind w:left="440"/>
    </w:pPr>
  </w:style>
  <w:style w:type="character" w:styleId="Hyperlink">
    <w:name w:val="Hyperlink"/>
    <w:uiPriority w:val="99"/>
    <w:unhideWhenUsed/>
    <w:rsid w:val="00A55A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0557">
      <w:bodyDiv w:val="1"/>
      <w:marLeft w:val="0"/>
      <w:marRight w:val="0"/>
      <w:marTop w:val="0"/>
      <w:marBottom w:val="0"/>
      <w:divBdr>
        <w:top w:val="none" w:sz="0" w:space="0" w:color="auto"/>
        <w:left w:val="none" w:sz="0" w:space="0" w:color="auto"/>
        <w:bottom w:val="none" w:sz="0" w:space="0" w:color="auto"/>
        <w:right w:val="none" w:sz="0" w:space="0" w:color="auto"/>
      </w:divBdr>
    </w:div>
    <w:div w:id="1106999893">
      <w:bodyDiv w:val="1"/>
      <w:marLeft w:val="0"/>
      <w:marRight w:val="0"/>
      <w:marTop w:val="0"/>
      <w:marBottom w:val="0"/>
      <w:divBdr>
        <w:top w:val="none" w:sz="0" w:space="0" w:color="auto"/>
        <w:left w:val="none" w:sz="0" w:space="0" w:color="auto"/>
        <w:bottom w:val="none" w:sz="0" w:space="0" w:color="auto"/>
        <w:right w:val="none" w:sz="0" w:space="0" w:color="auto"/>
      </w:divBdr>
      <w:divsChild>
        <w:div w:id="1817725972">
          <w:marLeft w:val="0"/>
          <w:marRight w:val="0"/>
          <w:marTop w:val="0"/>
          <w:marBottom w:val="0"/>
          <w:divBdr>
            <w:top w:val="none" w:sz="0" w:space="0" w:color="auto"/>
            <w:left w:val="none" w:sz="0" w:space="0" w:color="auto"/>
            <w:bottom w:val="none" w:sz="0" w:space="0" w:color="auto"/>
            <w:right w:val="none" w:sz="0" w:space="0" w:color="auto"/>
          </w:divBdr>
          <w:divsChild>
            <w:div w:id="14423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35950">
      <w:bodyDiv w:val="1"/>
      <w:marLeft w:val="0"/>
      <w:marRight w:val="0"/>
      <w:marTop w:val="0"/>
      <w:marBottom w:val="0"/>
      <w:divBdr>
        <w:top w:val="none" w:sz="0" w:space="0" w:color="auto"/>
        <w:left w:val="none" w:sz="0" w:space="0" w:color="auto"/>
        <w:bottom w:val="none" w:sz="0" w:space="0" w:color="auto"/>
        <w:right w:val="none" w:sz="0" w:space="0" w:color="auto"/>
      </w:divBdr>
    </w:div>
    <w:div w:id="1925457471">
      <w:bodyDiv w:val="1"/>
      <w:marLeft w:val="0"/>
      <w:marRight w:val="0"/>
      <w:marTop w:val="0"/>
      <w:marBottom w:val="0"/>
      <w:divBdr>
        <w:top w:val="none" w:sz="0" w:space="0" w:color="auto"/>
        <w:left w:val="none" w:sz="0" w:space="0" w:color="auto"/>
        <w:bottom w:val="none" w:sz="0" w:space="0" w:color="auto"/>
        <w:right w:val="none" w:sz="0" w:space="0" w:color="auto"/>
      </w:divBdr>
      <w:divsChild>
        <w:div w:id="1251810355">
          <w:marLeft w:val="0"/>
          <w:marRight w:val="0"/>
          <w:marTop w:val="0"/>
          <w:marBottom w:val="0"/>
          <w:divBdr>
            <w:top w:val="none" w:sz="0" w:space="0" w:color="auto"/>
            <w:left w:val="none" w:sz="0" w:space="0" w:color="auto"/>
            <w:bottom w:val="none" w:sz="0" w:space="0" w:color="auto"/>
            <w:right w:val="none" w:sz="0" w:space="0" w:color="auto"/>
          </w:divBdr>
          <w:divsChild>
            <w:div w:id="17059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51</Pages>
  <Words>9251</Words>
  <Characters>52736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Saga d.o.o. Beograd</Company>
  <LinksUpToDate>false</LinksUpToDate>
  <CharactersWithSpaces>61864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Vujinović</dc:creator>
  <cp:keywords/>
  <dc:description/>
  <cp:lastModifiedBy>Slobodan Durutovic</cp:lastModifiedBy>
  <cp:revision>43</cp:revision>
  <dcterms:created xsi:type="dcterms:W3CDTF">2019-12-04T13:14:00Z</dcterms:created>
  <dcterms:modified xsi:type="dcterms:W3CDTF">2025-02-27T11:36:00Z</dcterms:modified>
</cp:coreProperties>
</file>